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408" w:rsidRPr="004F1408" w:rsidRDefault="004F1408" w:rsidP="004F1408">
      <w:pPr>
        <w:keepNext/>
        <w:spacing w:after="0" w:line="240" w:lineRule="auto"/>
        <w:ind w:left="142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1408">
        <w:rPr>
          <w:rFonts w:ascii="Times New Roman" w:eastAsia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 учреждение </w:t>
      </w:r>
    </w:p>
    <w:p w:rsidR="004F1408" w:rsidRPr="004F1408" w:rsidRDefault="004F1408" w:rsidP="004F1408">
      <w:pPr>
        <w:keepNext/>
        <w:spacing w:after="0" w:line="240" w:lineRule="auto"/>
        <w:ind w:left="142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F1408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Pr="004F1408">
        <w:rPr>
          <w:rFonts w:ascii="Times New Roman" w:eastAsia="Times New Roman" w:hAnsi="Times New Roman" w:cs="Times New Roman"/>
          <w:b/>
          <w:sz w:val="28"/>
          <w:szCs w:val="28"/>
        </w:rPr>
        <w:t>Урюмская</w:t>
      </w:r>
      <w:proofErr w:type="spellEnd"/>
      <w:r w:rsidRPr="004F1408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</w:t>
      </w:r>
    </w:p>
    <w:p w:rsidR="004F1408" w:rsidRPr="004F1408" w:rsidRDefault="004F1408" w:rsidP="004F1408">
      <w:pPr>
        <w:keepNext/>
        <w:spacing w:after="0" w:line="240" w:lineRule="auto"/>
        <w:ind w:left="142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proofErr w:type="spellStart"/>
      <w:r w:rsidRPr="004F1408">
        <w:rPr>
          <w:rFonts w:ascii="Times New Roman" w:eastAsia="Times New Roman" w:hAnsi="Times New Roman" w:cs="Times New Roman"/>
          <w:b/>
          <w:sz w:val="28"/>
          <w:szCs w:val="28"/>
        </w:rPr>
        <w:t>Тетюшского</w:t>
      </w:r>
      <w:proofErr w:type="spellEnd"/>
      <w:r w:rsidRPr="004F1408">
        <w:rPr>
          <w:rFonts w:ascii="Times New Roman" w:eastAsia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4F1408" w:rsidRPr="004F1408" w:rsidRDefault="004F1408" w:rsidP="004F1408">
      <w:pPr>
        <w:keepNext/>
        <w:spacing w:after="0" w:line="240" w:lineRule="auto"/>
        <w:ind w:left="142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41"/>
        <w:gridCol w:w="3249"/>
        <w:gridCol w:w="3647"/>
      </w:tblGrid>
      <w:tr w:rsidR="004F1408" w:rsidRPr="004F1408" w:rsidTr="004F1408">
        <w:tc>
          <w:tcPr>
            <w:tcW w:w="4928" w:type="dxa"/>
            <w:shd w:val="clear" w:color="auto" w:fill="auto"/>
          </w:tcPr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/>
              </w:rPr>
              <w:t>«Рассмотрено»</w:t>
            </w:r>
            <w:r w:rsidRPr="004F1408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Руководитель МО учителей 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гуманитарного цикла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_______/ </w:t>
            </w:r>
            <w:proofErr w:type="spellStart"/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Прыткова</w:t>
            </w:r>
            <w:proofErr w:type="spellEnd"/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 Г.Н.../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Протокол № __ 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от  « ___»  августа  2022 г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</w:p>
        </w:tc>
        <w:tc>
          <w:tcPr>
            <w:tcW w:w="4929" w:type="dxa"/>
            <w:shd w:val="clear" w:color="auto" w:fill="auto"/>
          </w:tcPr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/>
              </w:rPr>
              <w:t>«Согласовано</w:t>
            </w:r>
            <w:r w:rsidRPr="004F1408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>»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Зам. директора по УР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 МБОУ «</w:t>
            </w:r>
            <w:proofErr w:type="spellStart"/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Урюмская</w:t>
            </w:r>
            <w:proofErr w:type="spellEnd"/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 СОШ»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_______/ Большакова Л. В./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« __» августа  2022  года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29" w:type="dxa"/>
            <w:shd w:val="clear" w:color="auto" w:fill="auto"/>
          </w:tcPr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/>
              </w:rPr>
              <w:t>«Утверждаю»</w:t>
            </w:r>
            <w:r w:rsidRPr="004F1408">
              <w:rPr>
                <w:rFonts w:ascii="Times New Roman" w:eastAsia="Times New Roman" w:hAnsi="Times New Roman" w:cs="Times New Roman"/>
                <w:b/>
                <w:sz w:val="24"/>
                <w:szCs w:val="24"/>
                <w:lang/>
              </w:rPr>
              <w:t xml:space="preserve"> 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Директор МБОУ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 «</w:t>
            </w:r>
            <w:proofErr w:type="spellStart"/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Урюмская</w:t>
            </w:r>
            <w:proofErr w:type="spellEnd"/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 СОШ»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>____________/Краснов И. В./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  <w:r w:rsidRPr="004F1408"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  <w:t xml:space="preserve">Приказ № ___   от « ___» августа 2022 года </w:t>
            </w:r>
          </w:p>
          <w:p w:rsidR="004F1408" w:rsidRPr="004F1408" w:rsidRDefault="004F1408" w:rsidP="004F140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/>
              </w:rPr>
            </w:pPr>
          </w:p>
        </w:tc>
      </w:tr>
    </w:tbl>
    <w:p w:rsidR="004F1408" w:rsidRPr="004F1408" w:rsidRDefault="004F1408" w:rsidP="004F1408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</w:pPr>
    </w:p>
    <w:p w:rsidR="004F1408" w:rsidRDefault="004F1408" w:rsidP="004F1408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</w:pPr>
    </w:p>
    <w:p w:rsidR="004F1408" w:rsidRDefault="004F1408" w:rsidP="004F1408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</w:pPr>
    </w:p>
    <w:p w:rsidR="004F1408" w:rsidRDefault="004F1408" w:rsidP="004F1408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</w:pPr>
    </w:p>
    <w:p w:rsidR="004F1408" w:rsidRDefault="004F1408" w:rsidP="004F1408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</w:pPr>
    </w:p>
    <w:p w:rsidR="004F1408" w:rsidRPr="004F1408" w:rsidRDefault="004F1408" w:rsidP="004F1408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</w:pPr>
      <w:r w:rsidRPr="004F1408"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  <w:t xml:space="preserve">Рабочая программа </w:t>
      </w:r>
    </w:p>
    <w:p w:rsidR="004F1408" w:rsidRPr="004F1408" w:rsidRDefault="00B22686" w:rsidP="004F1408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</w:pPr>
      <w:r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  <w:t>школьного театра «Маска»</w:t>
      </w:r>
    </w:p>
    <w:p w:rsidR="004F1408" w:rsidRPr="004F1408" w:rsidRDefault="004F1408" w:rsidP="004F1408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</w:pPr>
      <w:r w:rsidRPr="004F1408"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  <w:t xml:space="preserve">для </w:t>
      </w:r>
      <w:r w:rsidR="00B22686">
        <w:rPr>
          <w:rFonts w:ascii="Times New Roman" w:eastAsia="Times New Roman" w:hAnsi="Times New Roman" w:cs="Times New Roman"/>
          <w:b/>
          <w:bCs/>
          <w:iCs/>
          <w:sz w:val="52"/>
          <w:szCs w:val="52"/>
          <w:lang w:val="tt-RU"/>
        </w:rPr>
        <w:t>5-9</w:t>
      </w:r>
      <w:r w:rsidRPr="004F1408">
        <w:rPr>
          <w:rFonts w:ascii="Times New Roman" w:eastAsia="Times New Roman" w:hAnsi="Times New Roman" w:cs="Times New Roman"/>
          <w:b/>
          <w:bCs/>
          <w:iCs/>
          <w:sz w:val="52"/>
          <w:szCs w:val="52"/>
        </w:rPr>
        <w:t xml:space="preserve"> класса</w:t>
      </w:r>
    </w:p>
    <w:p w:rsidR="004F1408" w:rsidRPr="004F1408" w:rsidRDefault="004F1408" w:rsidP="004F140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4F140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учителя Тронягиной Надежды Михайловны</w:t>
      </w:r>
    </w:p>
    <w:p w:rsidR="004F1408" w:rsidRPr="004F1408" w:rsidRDefault="004F1408" w:rsidP="004F140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F1408" w:rsidRPr="004F1408" w:rsidRDefault="004F1408" w:rsidP="004F140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F1408" w:rsidRPr="004F1408" w:rsidRDefault="004F1408" w:rsidP="004F140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F1408" w:rsidRPr="004F1408" w:rsidRDefault="004F1408" w:rsidP="004F1408">
      <w:pPr>
        <w:tabs>
          <w:tab w:val="left" w:pos="9288"/>
        </w:tabs>
        <w:spacing w:after="0" w:line="240" w:lineRule="auto"/>
        <w:ind w:left="142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F1408">
        <w:rPr>
          <w:rFonts w:ascii="Times New Roman" w:eastAsia="Times New Roman" w:hAnsi="Times New Roman" w:cs="Times New Roman"/>
          <w:sz w:val="24"/>
          <w:szCs w:val="24"/>
        </w:rPr>
        <w:t xml:space="preserve">Рассмотрено на заседании  педагогического совета </w:t>
      </w:r>
    </w:p>
    <w:p w:rsidR="004F1408" w:rsidRPr="004F1408" w:rsidRDefault="004F1408" w:rsidP="004F1408">
      <w:pPr>
        <w:tabs>
          <w:tab w:val="left" w:pos="9288"/>
        </w:tabs>
        <w:spacing w:after="0" w:line="240" w:lineRule="auto"/>
        <w:ind w:left="142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F1408">
        <w:rPr>
          <w:rFonts w:ascii="Times New Roman" w:eastAsia="Times New Roman" w:hAnsi="Times New Roman" w:cs="Times New Roman"/>
          <w:sz w:val="24"/>
          <w:szCs w:val="24"/>
        </w:rPr>
        <w:t>протокол № __ от «__» августа 2022 года</w:t>
      </w:r>
    </w:p>
    <w:p w:rsidR="004F1408" w:rsidRPr="004F1408" w:rsidRDefault="004F1408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4F1408" w:rsidRDefault="004F1408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B22686" w:rsidRPr="004F1408" w:rsidRDefault="00B22686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4F1408" w:rsidRPr="004F1408" w:rsidRDefault="004F1408" w:rsidP="004F1408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</w:rPr>
      </w:pPr>
    </w:p>
    <w:p w:rsidR="004F1408" w:rsidRPr="004F1408" w:rsidRDefault="004F1408" w:rsidP="004F1408">
      <w:pPr>
        <w:keepNext/>
        <w:spacing w:after="0" w:line="240" w:lineRule="auto"/>
        <w:ind w:left="142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F1408">
        <w:rPr>
          <w:rFonts w:ascii="Times New Roman" w:eastAsia="Times New Roman" w:hAnsi="Times New Roman" w:cs="Times New Roman"/>
          <w:b/>
          <w:bCs/>
          <w:sz w:val="24"/>
          <w:szCs w:val="24"/>
        </w:rPr>
        <w:t>2022 – 2023 учебный год</w:t>
      </w:r>
    </w:p>
    <w:p w:rsidR="004F1408" w:rsidRDefault="004F1408" w:rsidP="00192A9F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F1408" w:rsidRDefault="004F1408" w:rsidP="00192A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F1408" w:rsidRPr="00192A9F" w:rsidRDefault="004F1408" w:rsidP="00192A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31E45" w:rsidRPr="00631E45" w:rsidRDefault="00631E45" w:rsidP="00277FB7">
      <w:pPr>
        <w:pStyle w:val="a5"/>
        <w:tabs>
          <w:tab w:val="left" w:pos="6720"/>
        </w:tabs>
        <w:ind w:left="142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631E45" w:rsidRPr="00631E45" w:rsidRDefault="00631E45" w:rsidP="00631E45">
      <w:pPr>
        <w:pStyle w:val="a8"/>
        <w:ind w:firstLine="540"/>
        <w:contextualSpacing/>
        <w:rPr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Программа   реализует общекультурное  направлени</w:t>
      </w:r>
      <w:r w:rsidR="00277FB7">
        <w:rPr>
          <w:rFonts w:ascii="Times New Roman" w:hAnsi="Times New Roman" w:cs="Times New Roman"/>
          <w:sz w:val="28"/>
          <w:szCs w:val="28"/>
        </w:rPr>
        <w:t>е  внеурочной деятельности в 5-9</w:t>
      </w:r>
      <w:r w:rsidRPr="00631E45">
        <w:rPr>
          <w:rFonts w:ascii="Times New Roman" w:hAnsi="Times New Roman" w:cs="Times New Roman"/>
          <w:sz w:val="28"/>
          <w:szCs w:val="28"/>
        </w:rPr>
        <w:t xml:space="preserve"> классах в соответствии </w:t>
      </w:r>
      <w:proofErr w:type="gramStart"/>
      <w:r w:rsidRPr="00631E4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31E45">
        <w:rPr>
          <w:rFonts w:ascii="Times New Roman" w:hAnsi="Times New Roman" w:cs="Times New Roman"/>
          <w:sz w:val="28"/>
          <w:szCs w:val="28"/>
        </w:rPr>
        <w:t>:</w:t>
      </w:r>
    </w:p>
    <w:p w:rsidR="00631E45" w:rsidRPr="00631E45" w:rsidRDefault="00631E45" w:rsidP="00631E4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1.Федеральным государственным образовательным стандартом  начального  общег</w:t>
      </w:r>
      <w:r w:rsidR="00277FB7">
        <w:rPr>
          <w:rFonts w:ascii="Times New Roman" w:hAnsi="Times New Roman" w:cs="Times New Roman"/>
          <w:sz w:val="28"/>
          <w:szCs w:val="28"/>
        </w:rPr>
        <w:t>о образования</w:t>
      </w:r>
      <w:r w:rsidRPr="00631E45">
        <w:rPr>
          <w:rFonts w:ascii="Times New Roman" w:hAnsi="Times New Roman" w:cs="Times New Roman"/>
          <w:sz w:val="28"/>
          <w:szCs w:val="28"/>
        </w:rPr>
        <w:t>.</w:t>
      </w:r>
    </w:p>
    <w:p w:rsidR="00631E45" w:rsidRPr="00631E45" w:rsidRDefault="00631E45" w:rsidP="00631E4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2.Моделью внеурочной деятельности школы.</w:t>
      </w:r>
    </w:p>
    <w:p w:rsidR="00631E45" w:rsidRPr="00631E45" w:rsidRDefault="00631E45" w:rsidP="00277FB7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3.Положением  о структуре, порядке разработки и утверждения рабочих программ по отдельным учебным предметам, курсам, в том числе внеурочной деятельности  МБО</w:t>
      </w:r>
      <w:r w:rsidR="00B22686">
        <w:rPr>
          <w:rFonts w:ascii="Times New Roman" w:hAnsi="Times New Roman" w:cs="Times New Roman"/>
          <w:sz w:val="28"/>
          <w:szCs w:val="28"/>
        </w:rPr>
        <w:t>У «</w:t>
      </w:r>
      <w:proofErr w:type="spellStart"/>
      <w:r w:rsidR="00B22686">
        <w:rPr>
          <w:rFonts w:ascii="Times New Roman" w:hAnsi="Times New Roman" w:cs="Times New Roman"/>
          <w:sz w:val="28"/>
          <w:szCs w:val="28"/>
        </w:rPr>
        <w:t>Урюмская</w:t>
      </w:r>
      <w:proofErr w:type="spellEnd"/>
      <w:r w:rsidR="00B22686">
        <w:rPr>
          <w:rFonts w:ascii="Times New Roman" w:hAnsi="Times New Roman" w:cs="Times New Roman"/>
          <w:sz w:val="28"/>
          <w:szCs w:val="28"/>
        </w:rPr>
        <w:t xml:space="preserve"> СОШ</w:t>
      </w:r>
      <w:r w:rsidR="00277FB7">
        <w:rPr>
          <w:rFonts w:ascii="Times New Roman" w:hAnsi="Times New Roman" w:cs="Times New Roman"/>
          <w:sz w:val="28"/>
          <w:szCs w:val="28"/>
        </w:rPr>
        <w:t xml:space="preserve">» </w:t>
      </w:r>
      <w:r w:rsidRPr="00631E45">
        <w:rPr>
          <w:rFonts w:ascii="Times New Roman" w:hAnsi="Times New Roman" w:cs="Times New Roman"/>
          <w:sz w:val="28"/>
          <w:szCs w:val="28"/>
        </w:rPr>
        <w:t>по реализации ФГОС НОО и ФГОС ООО.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eastAsia="Lucida Sans Unicode" w:hAnsi="Times New Roman" w:cs="Times New Roman"/>
          <w:kern w:val="1"/>
          <w:sz w:val="28"/>
          <w:szCs w:val="28"/>
          <w:lang w:eastAsia="hi-IN" w:bidi="hi-IN"/>
        </w:rPr>
        <w:t xml:space="preserve">        </w:t>
      </w:r>
      <w:r w:rsidRPr="00631E45">
        <w:rPr>
          <w:rFonts w:ascii="Times New Roman" w:hAnsi="Times New Roman" w:cs="Times New Roman"/>
          <w:sz w:val="28"/>
          <w:szCs w:val="28"/>
        </w:rPr>
        <w:t xml:space="preserve">Театр - это волшебный мир искусства, где нужны самые разные способности. И поэтому, можно не только развивать эти способности, но и с детского возраста прививать любовь к театральному искусству. </w:t>
      </w:r>
    </w:p>
    <w:p w:rsidR="00631E45" w:rsidRPr="00631E45" w:rsidRDefault="00631E45" w:rsidP="00631E45">
      <w:pPr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Театр как искусство научит видеть прекрасное в жизни и в людях, зародит стремление самому нести в жизнь благое и доброе. Реализация программы с помощью выразительных средств театрального искусства таких как, интонация, мимика, жест, пластика, походка не только знакомит с содержанием  определенных литературных произведений, но и учит детей воссоздавать конкретные образы, глубоко чувствовать события, взаимоотношения между героями этого произведения. Театральная игра способствует развитию детской фантазии, воображения, памяти, всех видов детского творчества (художественно-речевого, музыкально-игрового, танцевального, сценического) в жизни школьника, сплочению коллектива класса, расширению культурного диапазона обучающихся, повышению культуры поведения. </w:t>
      </w:r>
    </w:p>
    <w:p w:rsidR="00631E45" w:rsidRPr="00631E45" w:rsidRDefault="00631E45" w:rsidP="00631E45">
      <w:pPr>
        <w:shd w:val="clear" w:color="auto" w:fill="FFFFFF"/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Особенности театрального искусства – массовость, зрелищность, синтетичность – предполагают ряд богатых возможностей, как в </w:t>
      </w:r>
      <w:proofErr w:type="spellStart"/>
      <w:r w:rsidRPr="00631E45">
        <w:rPr>
          <w:rFonts w:ascii="Times New Roman" w:hAnsi="Times New Roman" w:cs="Times New Roman"/>
          <w:sz w:val="28"/>
          <w:szCs w:val="28"/>
        </w:rPr>
        <w:t>развивающе</w:t>
      </w:r>
      <w:proofErr w:type="spellEnd"/>
      <w:r w:rsidRPr="00631E45">
        <w:rPr>
          <w:rFonts w:ascii="Times New Roman" w:hAnsi="Times New Roman" w:cs="Times New Roman"/>
          <w:sz w:val="28"/>
          <w:szCs w:val="28"/>
        </w:rPr>
        <w:t xml:space="preserve">-эстетическом воспитании детей, так и в организации их досуга. </w:t>
      </w:r>
      <w:r w:rsidRPr="00631E45">
        <w:rPr>
          <w:rFonts w:ascii="Times New Roman" w:hAnsi="Times New Roman" w:cs="Times New Roman"/>
          <w:spacing w:val="-3"/>
          <w:sz w:val="28"/>
          <w:szCs w:val="28"/>
        </w:rPr>
        <w:t xml:space="preserve">Театр - симбиоз многих искусств, вступающих во взаимодействие друг </w:t>
      </w:r>
      <w:r w:rsidRPr="00631E45">
        <w:rPr>
          <w:rFonts w:ascii="Times New Roman" w:hAnsi="Times New Roman" w:cs="Times New Roman"/>
          <w:spacing w:val="-9"/>
          <w:sz w:val="28"/>
          <w:szCs w:val="28"/>
        </w:rPr>
        <w:t xml:space="preserve">с другом. Поэтому занятия </w:t>
      </w:r>
      <w:r w:rsidRPr="00631E45">
        <w:rPr>
          <w:rFonts w:ascii="Times New Roman" w:hAnsi="Times New Roman" w:cs="Times New Roman"/>
          <w:iCs/>
          <w:spacing w:val="-9"/>
          <w:sz w:val="28"/>
          <w:szCs w:val="28"/>
        </w:rPr>
        <w:t xml:space="preserve">в </w:t>
      </w:r>
      <w:r w:rsidRPr="00631E45">
        <w:rPr>
          <w:rFonts w:ascii="Times New Roman" w:hAnsi="Times New Roman" w:cs="Times New Roman"/>
          <w:spacing w:val="-9"/>
          <w:sz w:val="28"/>
          <w:szCs w:val="28"/>
        </w:rPr>
        <w:t xml:space="preserve">театральном коллективе сочетаются с занятиями </w:t>
      </w:r>
      <w:r w:rsidRPr="00631E45">
        <w:rPr>
          <w:rFonts w:ascii="Times New Roman" w:hAnsi="Times New Roman" w:cs="Times New Roman"/>
          <w:spacing w:val="-4"/>
          <w:sz w:val="28"/>
          <w:szCs w:val="28"/>
        </w:rPr>
        <w:t>танцем, музыкой, изобразительным искусством и прикладными ремесла</w:t>
      </w:r>
      <w:r w:rsidRPr="00631E45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631E45">
        <w:rPr>
          <w:rFonts w:ascii="Times New Roman" w:hAnsi="Times New Roman" w:cs="Times New Roman"/>
          <w:spacing w:val="-5"/>
          <w:sz w:val="28"/>
          <w:szCs w:val="28"/>
        </w:rPr>
        <w:t xml:space="preserve">ми.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Данная программа учитывает эти особенности общения с театром и рассматривает их как возможность воспитывать зрительскую и исполнительскую культуру.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Театральное искусство своей многомерностью, своей многоликостью и синтетической природой способно помочь ребёнку раздвинуть рамки постижения мира, увлечь его добром, желанием делиться своими мыслями, умением слышать других, развиваться, творя и играя. Ведь именно игра есть непременный атрибут театрального искусства, и вместе с тем при наличии игры дети и педагоги взаимодействуют, получая максимально положительный результат.</w:t>
      </w:r>
    </w:p>
    <w:p w:rsidR="00277FB7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На занятиях школьники знакомятся с видами и жанрами театрального искусства, с процессом подготовки спектакля, со спецификой актёрского мастерства.</w:t>
      </w:r>
    </w:p>
    <w:p w:rsidR="00DB1EC5" w:rsidRDefault="00DB1EC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B1EC5" w:rsidRDefault="00DB1EC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B1EC5" w:rsidRPr="00631E45" w:rsidRDefault="00DB1EC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31E45" w:rsidRPr="00631E45" w:rsidRDefault="00631E45" w:rsidP="004F1408">
      <w:pPr>
        <w:pStyle w:val="a7"/>
        <w:spacing w:before="0" w:after="0"/>
        <w:ind w:firstLine="360"/>
        <w:contextualSpacing/>
        <w:jc w:val="both"/>
        <w:rPr>
          <w:sz w:val="28"/>
          <w:szCs w:val="28"/>
        </w:rPr>
      </w:pPr>
      <w:r w:rsidRPr="00631E45">
        <w:rPr>
          <w:sz w:val="28"/>
          <w:szCs w:val="28"/>
        </w:rPr>
        <w:t>Программа ориентирована на развитие личности ребенка, на формирование  личностных и метапредметных  результатов, направлена на гуманизацию воспитательно-образовательной работы с детьми, основана на психологических особенностях развития младших школьников.</w:t>
      </w:r>
    </w:p>
    <w:p w:rsidR="00631E45" w:rsidRPr="00631E45" w:rsidRDefault="00631E45" w:rsidP="00631E4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2.Актуальность</w:t>
      </w:r>
    </w:p>
    <w:p w:rsidR="00631E45" w:rsidRPr="00631E45" w:rsidRDefault="00631E45" w:rsidP="00631E45">
      <w:pPr>
        <w:pStyle w:val="a8"/>
        <w:ind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 xml:space="preserve">В основе программы лежит идея 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 </w:t>
      </w:r>
    </w:p>
    <w:p w:rsidR="00631E45" w:rsidRPr="00631E45" w:rsidRDefault="00631E45" w:rsidP="00631E45">
      <w:pPr>
        <w:pStyle w:val="21"/>
        <w:spacing w:line="240" w:lineRule="auto"/>
        <w:ind w:firstLine="540"/>
        <w:contextualSpacing/>
        <w:jc w:val="both"/>
        <w:rPr>
          <w:rFonts w:cs="Times New Roman"/>
          <w:sz w:val="28"/>
          <w:szCs w:val="28"/>
        </w:rPr>
      </w:pPr>
      <w:r w:rsidRPr="00631E45">
        <w:rPr>
          <w:rFonts w:cs="Times New Roman"/>
          <w:b/>
          <w:sz w:val="28"/>
          <w:szCs w:val="28"/>
        </w:rPr>
        <w:t>Новизна</w:t>
      </w:r>
      <w:r w:rsidRPr="00631E45">
        <w:rPr>
          <w:rFonts w:cs="Times New Roman"/>
          <w:sz w:val="28"/>
          <w:szCs w:val="28"/>
        </w:rPr>
        <w:t xml:space="preserve"> 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631E45" w:rsidRPr="00631E45" w:rsidRDefault="00631E45" w:rsidP="00631E45">
      <w:pPr>
        <w:pStyle w:val="21"/>
        <w:spacing w:line="240" w:lineRule="auto"/>
        <w:ind w:firstLine="540"/>
        <w:contextualSpacing/>
        <w:jc w:val="both"/>
        <w:rPr>
          <w:rFonts w:cs="Times New Roman"/>
          <w:sz w:val="28"/>
          <w:szCs w:val="28"/>
        </w:rPr>
      </w:pPr>
      <w:r w:rsidRPr="00631E45">
        <w:rPr>
          <w:rFonts w:cs="Times New Roman"/>
          <w:sz w:val="28"/>
          <w:szCs w:val="28"/>
        </w:rPr>
        <w:t>Программа способствует формированию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</w:t>
      </w:r>
    </w:p>
    <w:p w:rsidR="00631E45" w:rsidRPr="00631E45" w:rsidRDefault="00631E45" w:rsidP="00631E45">
      <w:pPr>
        <w:shd w:val="clear" w:color="auto" w:fill="FFFFFF"/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pacing w:val="-4"/>
          <w:sz w:val="28"/>
          <w:szCs w:val="28"/>
        </w:rPr>
        <w:t xml:space="preserve">Полученные знания позволят воспитанникам преодолеть психологическую инертность, позволят развить их творческую активность, </w:t>
      </w:r>
      <w:r w:rsidRPr="00631E45">
        <w:rPr>
          <w:rFonts w:ascii="Times New Roman" w:hAnsi="Times New Roman" w:cs="Times New Roman"/>
          <w:sz w:val="28"/>
          <w:szCs w:val="28"/>
        </w:rPr>
        <w:t>способность сравнивать, анализировать, планировать, ставить внутренние цели, стремиться к ним.</w:t>
      </w:r>
    </w:p>
    <w:p w:rsidR="00631E45" w:rsidRPr="00631E45" w:rsidRDefault="00631E45" w:rsidP="00631E45">
      <w:pPr>
        <w:spacing w:line="240" w:lineRule="auto"/>
        <w:contextualSpacing/>
        <w:jc w:val="center"/>
        <w:outlineLvl w:val="3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center"/>
        <w:outlineLvl w:val="3"/>
        <w:rPr>
          <w:rFonts w:ascii="Times New Roman" w:hAnsi="Times New Roman" w:cs="Times New Roman"/>
          <w:b/>
          <w:bCs/>
          <w:sz w:val="28"/>
          <w:szCs w:val="28"/>
        </w:rPr>
      </w:pPr>
      <w:r w:rsidRPr="00631E45">
        <w:rPr>
          <w:rFonts w:ascii="Times New Roman" w:hAnsi="Times New Roman" w:cs="Times New Roman"/>
          <w:b/>
          <w:bCs/>
          <w:iCs/>
          <w:sz w:val="28"/>
          <w:szCs w:val="28"/>
        </w:rPr>
        <w:t>3.Структура программы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В программе выделено два типа задач. </w:t>
      </w:r>
      <w:r w:rsidRPr="00631E45">
        <w:rPr>
          <w:rFonts w:ascii="Times New Roman" w:hAnsi="Times New Roman" w:cs="Times New Roman"/>
          <w:sz w:val="28"/>
          <w:szCs w:val="28"/>
          <w:u w:val="single"/>
        </w:rPr>
        <w:t>Первый тип</w:t>
      </w:r>
      <w:r w:rsidRPr="00631E45">
        <w:rPr>
          <w:rFonts w:ascii="Times New Roman" w:hAnsi="Times New Roman" w:cs="Times New Roman"/>
          <w:sz w:val="28"/>
          <w:szCs w:val="28"/>
        </w:rPr>
        <w:t xml:space="preserve"> – это воспитательные задачи, которые направлены на развитие эмоциональности, интеллекта, а также коммуникативных особенностей ребенка средствами детского театра.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  <w:u w:val="single"/>
        </w:rPr>
        <w:t> Второй тип</w:t>
      </w:r>
      <w:r w:rsidRPr="00631E45">
        <w:rPr>
          <w:rFonts w:ascii="Times New Roman" w:hAnsi="Times New Roman" w:cs="Times New Roman"/>
          <w:sz w:val="28"/>
          <w:szCs w:val="28"/>
        </w:rPr>
        <w:t xml:space="preserve"> – это образовательные задачи, которые связаны непосредственно с развитием артистизма и навыков сценических воплощений, необходимых для участия в детском театре.</w:t>
      </w:r>
    </w:p>
    <w:p w:rsidR="00631E45" w:rsidRPr="00631E45" w:rsidRDefault="00631E45" w:rsidP="00631E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Ц</w:t>
      </w:r>
      <w:r w:rsidRPr="00631E45">
        <w:rPr>
          <w:rFonts w:ascii="Times New Roman" w:hAnsi="Times New Roman" w:cs="Times New Roman"/>
          <w:b/>
          <w:bCs/>
          <w:sz w:val="28"/>
          <w:szCs w:val="28"/>
        </w:rPr>
        <w:t>елью</w:t>
      </w:r>
      <w:r w:rsidRPr="00631E45">
        <w:rPr>
          <w:rFonts w:ascii="Times New Roman" w:hAnsi="Times New Roman" w:cs="Times New Roman"/>
          <w:sz w:val="28"/>
          <w:szCs w:val="28"/>
        </w:rPr>
        <w:t xml:space="preserve"> программы является  эстетическое, интеллектуальное, нравственное развитие воспитанников, воспитание творческой индивидуальности ребёнка, развитие интереса и отзывчивости к искусству театра и актерской деятельности.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</w:t>
      </w:r>
      <w:r w:rsidRPr="00631E45">
        <w:rPr>
          <w:rFonts w:ascii="Times New Roman" w:hAnsi="Times New Roman" w:cs="Times New Roman"/>
          <w:b/>
          <w:sz w:val="28"/>
          <w:szCs w:val="28"/>
        </w:rPr>
        <w:t>Задачи</w:t>
      </w:r>
      <w:r w:rsidRPr="00631E45">
        <w:rPr>
          <w:rFonts w:ascii="Times New Roman" w:hAnsi="Times New Roman" w:cs="Times New Roman"/>
          <w:sz w:val="28"/>
          <w:szCs w:val="28"/>
        </w:rPr>
        <w:t xml:space="preserve">, решаемые в рамках данной программы: </w:t>
      </w:r>
    </w:p>
    <w:p w:rsidR="00631E45" w:rsidRPr="00631E45" w:rsidRDefault="00631E45" w:rsidP="00631E45">
      <w:pPr>
        <w:spacing w:line="240" w:lineRule="auto"/>
        <w:ind w:right="-142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- знакомство детей с различными видами театра (кукольный, драматический, оперный, театр балета, музыкальной комедии);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- поэтапное освоение детьми различных видов творчества; 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- совершенствование артистических навыков детей в плане переживания и воплощения образа, моделирование навыков социального поведения в заданных условиях;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- развитие речевой культуры;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- развитие эстетического вкуса;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-воспитание творческой активности ребёнка, ценящей в себе и других такие качества, как доброжелательность, трудолюбие, уважение к творчеству других.</w:t>
      </w:r>
    </w:p>
    <w:p w:rsid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8363F" w:rsidRPr="00631E45" w:rsidRDefault="0068363F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631E45">
        <w:rPr>
          <w:rFonts w:ascii="Times New Roman" w:hAnsi="Times New Roman" w:cs="Times New Roman"/>
          <w:b/>
          <w:bCs/>
          <w:sz w:val="28"/>
          <w:szCs w:val="28"/>
        </w:rPr>
        <w:t>Место курса в  плане внеурочной деятельности.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31E45">
        <w:rPr>
          <w:rFonts w:ascii="Times New Roman" w:hAnsi="Times New Roman" w:cs="Times New Roman"/>
          <w:bCs/>
          <w:sz w:val="28"/>
          <w:szCs w:val="28"/>
        </w:rPr>
        <w:t>Про</w:t>
      </w:r>
      <w:r w:rsidR="00277FB7">
        <w:rPr>
          <w:rFonts w:ascii="Times New Roman" w:hAnsi="Times New Roman" w:cs="Times New Roman"/>
          <w:bCs/>
          <w:sz w:val="28"/>
          <w:szCs w:val="28"/>
        </w:rPr>
        <w:t>грамма рассчитана для учащихся 5-9 классов, на 5 лет</w:t>
      </w:r>
      <w:r w:rsidRPr="00631E45">
        <w:rPr>
          <w:rFonts w:ascii="Times New Roman" w:hAnsi="Times New Roman" w:cs="Times New Roman"/>
          <w:bCs/>
          <w:sz w:val="28"/>
          <w:szCs w:val="28"/>
        </w:rPr>
        <w:t xml:space="preserve"> обучения.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На  реализацию театрального кружка   в</w:t>
      </w:r>
      <w:r w:rsidR="00277FB7">
        <w:rPr>
          <w:rFonts w:ascii="Times New Roman" w:hAnsi="Times New Roman" w:cs="Times New Roman"/>
          <w:sz w:val="28"/>
          <w:szCs w:val="28"/>
        </w:rPr>
        <w:t xml:space="preserve"> 5-9</w:t>
      </w:r>
      <w:r w:rsidRPr="00631E45">
        <w:rPr>
          <w:rFonts w:ascii="Times New Roman" w:hAnsi="Times New Roman" w:cs="Times New Roman"/>
          <w:sz w:val="28"/>
          <w:szCs w:val="28"/>
        </w:rPr>
        <w:t xml:space="preserve">  классах  отводится  1  час  в  неделю. Занятия проводятся по 40 </w:t>
      </w:r>
      <w:r w:rsidR="00277FB7">
        <w:rPr>
          <w:rFonts w:ascii="Times New Roman" w:hAnsi="Times New Roman" w:cs="Times New Roman"/>
          <w:sz w:val="28"/>
          <w:szCs w:val="28"/>
        </w:rPr>
        <w:t>минут</w:t>
      </w:r>
      <w:r w:rsidRPr="00631E45">
        <w:rPr>
          <w:rFonts w:ascii="Times New Roman" w:hAnsi="Times New Roman" w:cs="Times New Roman"/>
          <w:sz w:val="28"/>
          <w:szCs w:val="28"/>
        </w:rPr>
        <w:t>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70%  содержания планирования направлено на активную  двигательную деятельность учащихся. Это: репетиции, показ спектаклей, подготовка костюмов, посещение театров.  Остальное время  распределено на проведение  тематических бесед, просмотр электронных презентаций и сказок, заучивание текстов, репетиции.  Для успешной реализации программы будут  использованы  </w:t>
      </w:r>
      <w:proofErr w:type="spellStart"/>
      <w:r w:rsidRPr="00631E45">
        <w:rPr>
          <w:rFonts w:ascii="Times New Roman" w:hAnsi="Times New Roman" w:cs="Times New Roman"/>
          <w:sz w:val="28"/>
          <w:szCs w:val="28"/>
        </w:rPr>
        <w:t>Интерет</w:t>
      </w:r>
      <w:proofErr w:type="spellEnd"/>
      <w:r w:rsidRPr="00631E45">
        <w:rPr>
          <w:rFonts w:ascii="Times New Roman" w:hAnsi="Times New Roman" w:cs="Times New Roman"/>
          <w:sz w:val="28"/>
          <w:szCs w:val="28"/>
        </w:rPr>
        <w:t xml:space="preserve">-ресурсы, посещение спектаклей. </w:t>
      </w:r>
    </w:p>
    <w:p w:rsidR="00631E45" w:rsidRPr="00631E45" w:rsidRDefault="00631E45" w:rsidP="00631E4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4.Особенности реализации программы:</w:t>
      </w:r>
    </w:p>
    <w:p w:rsidR="00631E45" w:rsidRPr="00631E45" w:rsidRDefault="00631E45" w:rsidP="00631E45">
      <w:pPr>
        <w:pStyle w:val="a8"/>
        <w:contextualSpacing/>
        <w:rPr>
          <w:b/>
          <w:sz w:val="28"/>
          <w:szCs w:val="28"/>
        </w:rPr>
      </w:pPr>
      <w:r w:rsidRPr="00631E45">
        <w:rPr>
          <w:b/>
          <w:sz w:val="28"/>
          <w:szCs w:val="28"/>
        </w:rPr>
        <w:t>Программа включает следующие разделы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Роль театра в культуре.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Театрально-исполнительская деятельность.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Занятия сценическим искусством.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Основы терминов.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Просмотр профессионального театрального представления.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Основы пантомимы.</w:t>
      </w:r>
    </w:p>
    <w:p w:rsidR="00631E45" w:rsidRPr="00631E45" w:rsidRDefault="00631E45" w:rsidP="00631E45">
      <w:pPr>
        <w:pStyle w:val="a8"/>
        <w:ind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Занятия театрального кружка состоят из теоретической и практической частей. Теоретическая часть включает краткие сведения о развитии театрального искусства, цикл познавательных бесед о жизни и творчестве великих мастеров театра, беседы о красоте вокруг нас, профессиональной ориентации школьников. Практическая часть работы направлена на получение навыков актерского мастерства.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31E45">
        <w:rPr>
          <w:rFonts w:ascii="Times New Roman" w:hAnsi="Times New Roman" w:cs="Times New Roman"/>
          <w:b/>
          <w:bCs/>
          <w:sz w:val="28"/>
          <w:szCs w:val="28"/>
        </w:rPr>
        <w:t>Формы работы: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Формы занятий - групповые и индивидуальные занятия для отработки дикции,  </w:t>
      </w:r>
      <w:proofErr w:type="spellStart"/>
      <w:r w:rsidRPr="00631E45">
        <w:rPr>
          <w:rFonts w:ascii="Times New Roman" w:hAnsi="Times New Roman" w:cs="Times New Roman"/>
          <w:sz w:val="28"/>
          <w:szCs w:val="28"/>
        </w:rPr>
        <w:t>мезансцены</w:t>
      </w:r>
      <w:proofErr w:type="spellEnd"/>
      <w:r w:rsidRPr="00631E45">
        <w:rPr>
          <w:rFonts w:ascii="Times New Roman" w:hAnsi="Times New Roman" w:cs="Times New Roman"/>
          <w:sz w:val="28"/>
          <w:szCs w:val="28"/>
        </w:rPr>
        <w:t>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Основными формами проведения занятий являются: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театральные игры,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конкурсы,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викторины,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беседы,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экскурсии в театр и музеи,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спектакли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праздники.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Постановка сценок к конкретным школьным мероприятиям, инсценировка сценариев школьных праздников, театральные постановки сказок, эпизодов из литературных произведений, - все это направлено на приобщение детей к театральному искусству и мастерству.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bCs/>
          <w:sz w:val="28"/>
          <w:szCs w:val="28"/>
        </w:rPr>
        <w:t>Методы работы: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Продвигаясь от простого к сложному, ребята смогут постичь увлекательную науку театрального мастерства, приобретут опыт публичного выступления и творческой работы. Важно, что в театральном кружке дети учатся коллективной работе, работе с партнёром, учатся общаться со зрителем, учатся работе над характерами персонажа, мотивами их действий, творчески преломлять данные текста или сценария на сцене. Дети учатся выразительному чтению текста, работе </w:t>
      </w:r>
      <w:r w:rsidRPr="00631E45">
        <w:rPr>
          <w:rFonts w:ascii="Times New Roman" w:hAnsi="Times New Roman" w:cs="Times New Roman"/>
          <w:sz w:val="28"/>
          <w:szCs w:val="28"/>
        </w:rPr>
        <w:lastRenderedPageBreak/>
        <w:t xml:space="preserve">над репликами, которые должны быть осмысленными и прочувствованными, создают характер персонажа таким, каким они его видят. 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Кроме того, большое значение имеет работа над оформлением спектакля, над декорациями и костюмами, музыкальным оформлением. Эта работа также развивает воображение, творческую активность школьников, позволяет реализовать возможности детей в данных областях деятельности. 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Важной формой занятий данного кружка являются экскурсии в театр, где дети напрямую знакомятся с процессом подготовки спектакля: посещение гримерной, костюмерной, просмотр спектакля. Совместные просмотры и обсуждение спектаклей, фильмов; устные рассказы по прочитанным книгам, отзывы о просмотренных спектаклях, сочинения.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Беседы о театре знакомят ребят в доступной им форме с особенностями реалистического театрального искусства, его видами и жанрами; раскрывает общественно-воспитательную роль театра. Все это направлено на развитие зрительской культуры детей.</w:t>
      </w:r>
    </w:p>
    <w:p w:rsidR="00631E45" w:rsidRPr="00631E45" w:rsidRDefault="00631E45" w:rsidP="00277FB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Освоение программного материала происходит через теоретическую и практическую части, в основном преобладает практическое направление. Занятие включает в себя организационную, теоретическую и практическую части. Организационный этап предполагает подготовку к работе, теоретическая часть очень компактная, отражает необходимую информацию по теме.       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ind w:firstLine="426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5.Планируемые результаты освоения программы: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Учащиеся научатся</w:t>
      </w:r>
    </w:p>
    <w:p w:rsidR="00631E45" w:rsidRPr="00631E45" w:rsidRDefault="00631E45" w:rsidP="00631E45">
      <w:pPr>
        <w:spacing w:after="0" w:line="240" w:lineRule="auto"/>
        <w:ind w:left="435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5.1правила поведения зрителя, этикет в театре до, во время и после спектакля;</w:t>
      </w:r>
    </w:p>
    <w:p w:rsidR="00631E45" w:rsidRPr="00631E45" w:rsidRDefault="00631E45" w:rsidP="00631E45">
      <w:pPr>
        <w:pStyle w:val="aa"/>
        <w:spacing w:after="0" w:line="24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 w:rsidRPr="00631E45">
        <w:rPr>
          <w:rFonts w:ascii="Times New Roman" w:hAnsi="Times New Roman"/>
          <w:sz w:val="28"/>
          <w:szCs w:val="28"/>
        </w:rPr>
        <w:t>5.2  виды и жанры театрального искусства (опера, балет, драма; комедия, трагедия; и т.д.);</w:t>
      </w:r>
    </w:p>
    <w:p w:rsidR="00631E45" w:rsidRPr="00631E45" w:rsidRDefault="00631E45" w:rsidP="00631E45">
      <w:pPr>
        <w:tabs>
          <w:tab w:val="num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5.3      чётко произносить в разных темпах 8-10 скороговорок;</w:t>
      </w:r>
    </w:p>
    <w:p w:rsidR="00631E45" w:rsidRPr="00631E45" w:rsidRDefault="00631E45" w:rsidP="00631E45">
      <w:pPr>
        <w:tabs>
          <w:tab w:val="num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5.4 наизусть стихотворения русских  авторов.</w:t>
      </w:r>
    </w:p>
    <w:p w:rsidR="00631E45" w:rsidRPr="00631E45" w:rsidRDefault="00631E45" w:rsidP="00631E45">
      <w:pPr>
        <w:pStyle w:val="aa"/>
        <w:spacing w:after="0" w:line="240" w:lineRule="auto"/>
        <w:ind w:firstLine="426"/>
        <w:contextualSpacing/>
        <w:jc w:val="both"/>
        <w:rPr>
          <w:rFonts w:ascii="Times New Roman" w:hAnsi="Times New Roman"/>
          <w:b/>
          <w:iCs/>
          <w:sz w:val="28"/>
          <w:szCs w:val="28"/>
        </w:rPr>
      </w:pPr>
      <w:r w:rsidRPr="00631E45">
        <w:rPr>
          <w:rFonts w:ascii="Times New Roman" w:hAnsi="Times New Roman"/>
          <w:b/>
          <w:sz w:val="28"/>
          <w:szCs w:val="28"/>
        </w:rPr>
        <w:t>Учащиеся будут уметь</w:t>
      </w:r>
    </w:p>
    <w:p w:rsidR="00631E45" w:rsidRPr="00631E45" w:rsidRDefault="00631E45" w:rsidP="00631E45">
      <w:pPr>
        <w:spacing w:after="0" w:line="240" w:lineRule="auto"/>
        <w:ind w:left="9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5.5  владеть комплексом артикуляционной гимнастики;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5.6  действовать в предлагаемых обстоятельствах с импровизированным текстом на заданную тему;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5.7  произносить скороговорку и стихотворный те</w:t>
      </w:r>
      <w:proofErr w:type="gramStart"/>
      <w:r w:rsidRPr="00631E45">
        <w:rPr>
          <w:rFonts w:ascii="Times New Roman" w:hAnsi="Times New Roman" w:cs="Times New Roman"/>
          <w:sz w:val="28"/>
          <w:szCs w:val="28"/>
        </w:rPr>
        <w:t>кст в дв</w:t>
      </w:r>
      <w:proofErr w:type="gramEnd"/>
      <w:r w:rsidRPr="00631E45">
        <w:rPr>
          <w:rFonts w:ascii="Times New Roman" w:hAnsi="Times New Roman" w:cs="Times New Roman"/>
          <w:sz w:val="28"/>
          <w:szCs w:val="28"/>
        </w:rPr>
        <w:t>ижении и разных позах;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5.8  произносить на одном дыхании длинную фразу или четверостишие;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5.9  произносить одну и ту же фразу или скороговорку с разными интонациями;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5.10  читать наизусть стихотворный текст, правильно произнося слова и расставляя логические ударения;</w:t>
      </w:r>
    </w:p>
    <w:p w:rsidR="00631E45" w:rsidRPr="00631E45" w:rsidRDefault="00631E45" w:rsidP="00631E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строить диалог с партнером на заданную тему;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5.11  подбирать рифму к заданному слову и составлять диалог между сказочными героями.</w:t>
      </w:r>
    </w:p>
    <w:p w:rsidR="00631E45" w:rsidRDefault="00631E45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Pr="00631E45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lastRenderedPageBreak/>
        <w:t>Предполагаемые результаты реализации программы</w:t>
      </w:r>
    </w:p>
    <w:p w:rsidR="00631E45" w:rsidRPr="00631E45" w:rsidRDefault="00631E45" w:rsidP="00631E45">
      <w:pPr>
        <w:spacing w:before="100" w:beforeAutospacing="1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В резу</w:t>
      </w:r>
      <w:r w:rsidR="00277FB7">
        <w:rPr>
          <w:rFonts w:ascii="Times New Roman" w:hAnsi="Times New Roman" w:cs="Times New Roman"/>
          <w:sz w:val="28"/>
          <w:szCs w:val="28"/>
        </w:rPr>
        <w:t>льтате реализации программы у уча</w:t>
      </w:r>
      <w:r w:rsidRPr="00631E45">
        <w:rPr>
          <w:rFonts w:ascii="Times New Roman" w:hAnsi="Times New Roman" w:cs="Times New Roman"/>
          <w:sz w:val="28"/>
          <w:szCs w:val="28"/>
        </w:rPr>
        <w:t>щихся будут сформированы УУД.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Личностные результаты: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1.1 потребность сотрудничества со сверстниками,  доброжелательное отношение к сверстникам, бесконфликтное поведение,  стремление прислушиваться к мнению одноклассников;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1.2   целостность взгляда на мир средствами литературных произведений; 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1.3   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631E45" w:rsidRPr="00631E45" w:rsidRDefault="00631E45" w:rsidP="00631E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1.4  осознание значимости занятий театральным искусством для личного развития.</w:t>
      </w:r>
    </w:p>
    <w:p w:rsidR="00631E45" w:rsidRPr="00631E45" w:rsidRDefault="00631E45" w:rsidP="00631E45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Метапредметными результатами</w:t>
      </w:r>
      <w:r w:rsidRPr="00631E45">
        <w:rPr>
          <w:rFonts w:ascii="Times New Roman" w:hAnsi="Times New Roman" w:cs="Times New Roman"/>
          <w:sz w:val="28"/>
          <w:szCs w:val="28"/>
        </w:rPr>
        <w:t xml:space="preserve"> изучения курса  является формирование следующих универсальных учебных действий (УУД).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2 .Регулятивные УУД: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2.1  понимать и принимать учебную задачу, сформулированную учителем;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2.2  планировать свои действия на отдельных этапах работы над пьесой;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2.3  осуществлять контроль, коррекцию и оценку результатов своей деятельности;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2.4  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3.Познавательные УУД: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3.1  пользоваться приёмами анализа и синтеза при чтении и просмотре видеозаписей, проводить сравнение и анализ поведения героя;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3.2  понимать и применять полученную информацию при выполнении заданий;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3.3  проявлять индивидуальные творческие способности при сочинении рассказов, сказок, этюдов, подборе простейших рифм, чтении по ролям и    </w:t>
      </w:r>
      <w:r w:rsidR="00277FB7">
        <w:rPr>
          <w:rFonts w:ascii="Times New Roman" w:hAnsi="Times New Roman" w:cs="Times New Roman"/>
          <w:sz w:val="28"/>
          <w:szCs w:val="28"/>
        </w:rPr>
        <w:t>инсценирование</w:t>
      </w:r>
      <w:r w:rsidRPr="00631E45">
        <w:rPr>
          <w:rFonts w:ascii="Times New Roman" w:hAnsi="Times New Roman" w:cs="Times New Roman"/>
          <w:sz w:val="28"/>
          <w:szCs w:val="28"/>
        </w:rPr>
        <w:t>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4. Коммуникативные УУД: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>4.1  включаться в диалог, в коллективное обсуждение, проявлять инициативу и активность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 xml:space="preserve">4.2  работать в группе, учитывать мнения партнёров, отличные </w:t>
      </w:r>
      <w:proofErr w:type="gramStart"/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>от</w:t>
      </w:r>
      <w:proofErr w:type="gramEnd"/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 xml:space="preserve"> собственных;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631E45">
        <w:rPr>
          <w:rFonts w:ascii="Times New Roman" w:eastAsia="NewtonCSanPin-Regular" w:hAnsi="Times New Roman" w:cs="Times New Roman"/>
          <w:sz w:val="28"/>
          <w:szCs w:val="28"/>
        </w:rPr>
        <w:t>4.3  обращаться за помощью;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631E45">
        <w:rPr>
          <w:rFonts w:ascii="Times New Roman" w:eastAsia="NewtonCSanPin-Regular" w:hAnsi="Times New Roman" w:cs="Times New Roman"/>
          <w:sz w:val="28"/>
          <w:szCs w:val="28"/>
        </w:rPr>
        <w:t>4.4  формулировать свои затруднения;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eastAsia="NewtonCSanPin-Regular" w:hAnsi="Times New Roman" w:cs="Times New Roman"/>
          <w:sz w:val="28"/>
          <w:szCs w:val="28"/>
        </w:rPr>
        <w:t xml:space="preserve">4.5  предлагать помощь и сотрудничество; </w:t>
      </w:r>
    </w:p>
    <w:p w:rsidR="00631E45" w:rsidRPr="00631E45" w:rsidRDefault="00631E45" w:rsidP="00631E45">
      <w:pPr>
        <w:pStyle w:val="21"/>
        <w:tabs>
          <w:tab w:val="left" w:pos="426"/>
        </w:tabs>
        <w:spacing w:line="240" w:lineRule="auto"/>
        <w:contextualSpacing/>
        <w:jc w:val="both"/>
        <w:rPr>
          <w:rFonts w:eastAsia="NewtonCSanPin-Regular" w:cs="Times New Roman"/>
          <w:sz w:val="28"/>
          <w:szCs w:val="28"/>
        </w:rPr>
      </w:pPr>
      <w:r w:rsidRPr="00631E45">
        <w:rPr>
          <w:rFonts w:eastAsia="NewtonCSanPin-Regular" w:cs="Times New Roman"/>
          <w:sz w:val="28"/>
          <w:szCs w:val="28"/>
        </w:rPr>
        <w:t>4.6  слушать собеседника;</w:t>
      </w:r>
    </w:p>
    <w:p w:rsidR="00631E45" w:rsidRPr="00631E45" w:rsidRDefault="00631E45" w:rsidP="00631E45">
      <w:pPr>
        <w:pStyle w:val="21"/>
        <w:tabs>
          <w:tab w:val="left" w:pos="426"/>
        </w:tabs>
        <w:snapToGrid w:val="0"/>
        <w:spacing w:line="240" w:lineRule="auto"/>
        <w:contextualSpacing/>
        <w:jc w:val="both"/>
        <w:rPr>
          <w:rFonts w:eastAsia="NewtonCSanPin-Regular" w:cs="Times New Roman"/>
          <w:sz w:val="28"/>
          <w:szCs w:val="28"/>
        </w:rPr>
      </w:pPr>
      <w:r w:rsidRPr="00631E45">
        <w:rPr>
          <w:rFonts w:eastAsia="NewtonCSanPin-Regular" w:cs="Times New Roman"/>
          <w:sz w:val="28"/>
          <w:szCs w:val="28"/>
        </w:rPr>
        <w:t xml:space="preserve">4.7  договариваться о распределении функций и ролей в совместной деятельности, приходить к общему решению; </w:t>
      </w:r>
    </w:p>
    <w:p w:rsidR="00631E45" w:rsidRPr="00631E45" w:rsidRDefault="00631E45" w:rsidP="00631E45">
      <w:pPr>
        <w:pStyle w:val="21"/>
        <w:tabs>
          <w:tab w:val="left" w:pos="426"/>
        </w:tabs>
        <w:snapToGrid w:val="0"/>
        <w:spacing w:line="240" w:lineRule="auto"/>
        <w:contextualSpacing/>
        <w:jc w:val="both"/>
        <w:rPr>
          <w:rFonts w:eastAsia="NewtonCSanPin-Regular" w:cs="Times New Roman"/>
          <w:sz w:val="28"/>
          <w:szCs w:val="28"/>
        </w:rPr>
      </w:pPr>
      <w:r w:rsidRPr="00631E45">
        <w:rPr>
          <w:rFonts w:eastAsia="NewtonCSanPin-Regular" w:cs="Times New Roman"/>
          <w:sz w:val="28"/>
          <w:szCs w:val="28"/>
        </w:rPr>
        <w:t>4.8  формулировать собственное мнение и позицию;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4.9  осуществлять взаимный контроль; </w:t>
      </w:r>
    </w:p>
    <w:p w:rsidR="00631E45" w:rsidRDefault="00631E45" w:rsidP="0068363F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631E45" w:rsidSect="00192A9F">
          <w:pgSz w:w="11906" w:h="16838"/>
          <w:pgMar w:top="567" w:right="851" w:bottom="567" w:left="1134" w:header="709" w:footer="709" w:gutter="0"/>
          <w:cols w:space="708"/>
          <w:docGrid w:linePitch="360"/>
        </w:sectPr>
      </w:pPr>
      <w:r w:rsidRPr="00631E45">
        <w:rPr>
          <w:rFonts w:ascii="Times New Roman" w:hAnsi="Times New Roman" w:cs="Times New Roman"/>
          <w:sz w:val="28"/>
          <w:szCs w:val="28"/>
        </w:rPr>
        <w:t>4.10  адекватно оценивать собственное поведение и поведение окружающих.</w:t>
      </w: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  <w:sectPr w:rsidR="00277FB7" w:rsidSect="004F1408">
          <w:pgSz w:w="11906" w:h="16838"/>
          <w:pgMar w:top="284" w:right="284" w:bottom="284" w:left="284" w:header="709" w:footer="709" w:gutter="0"/>
          <w:cols w:space="708"/>
          <w:docGrid w:linePitch="360"/>
        </w:sectPr>
      </w:pPr>
    </w:p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5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2671"/>
        <w:gridCol w:w="1067"/>
        <w:gridCol w:w="1621"/>
        <w:gridCol w:w="1423"/>
        <w:gridCol w:w="7156"/>
      </w:tblGrid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1" w:name="051d109b950071484e238b140818b865eade12e1"/>
            <w:bookmarkStart w:id="2" w:name="0"/>
            <w:bookmarkEnd w:id="1"/>
            <w:bookmarkEnd w:id="2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rStyle w:val="c24"/>
                <w:b/>
                <w:color w:val="231F20"/>
              </w:rPr>
              <w:t>Коли-</w:t>
            </w:r>
            <w:proofErr w:type="spellStart"/>
            <w:r w:rsidRPr="00F4320B">
              <w:rPr>
                <w:rStyle w:val="c24"/>
                <w:b/>
                <w:color w:val="231F20"/>
              </w:rPr>
              <w:t>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4F1408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Роль театра в культуре.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Знакомятся с учителем и одноклассниками.   Знакомство ребенка в игровой форме с самим собой и с окружающим миром. (игра «Снежный ком»).  Разыгрывание этюдов и упражнений, требующих целенаправленного воздействия словом.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 -исполнительская деятельность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На практических занятиях выполняются упражнения, направленные на развитие  чувства ритма. Выполнение упражнений, в основе которых содержатся абстрактные образы (огонь, солнечные блики, снег). Знакомятся с терминологией (мимика, пантомима, этюд, дикция, интонация, рифма, ритм). Импровизируют известные русские наро</w:t>
            </w:r>
            <w:r w:rsidR="00277FB7">
              <w:rPr>
                <w:color w:val="000000"/>
              </w:rPr>
              <w:t>дные сказки</w:t>
            </w:r>
            <w:r w:rsidRPr="004D2A01">
              <w:rPr>
                <w:color w:val="000000"/>
              </w:rPr>
              <w:t>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11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и игры: превращения предмета, превращение в предмет, живой алфавит, ручеек, волна, переходы в полукруге. Чтение учителем   сказок-миниатюр. Выбор ролей, разучивание. Участие в обсуждении декораций и костюмов.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Освоение терминов.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Знакомятся с понятиями драматический, кукольный театр, спектакль, этюд,  партнер, премьера, актер.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Просмотр профессионального театрального спектакля.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ролевой игре, разыгрывая ситуации поведения  в  театре. Коллективно под руководством педагога посещают театр.  Презентуют свои мини-сочинения, в которых делятся впечатлениями, полученными во время посещения спектакля, выполняют зарисовки увиденного. Участвуют в творческих играх и конкурсах.</w:t>
            </w:r>
          </w:p>
          <w:p w:rsidR="00631E45" w:rsidRPr="004D2A01" w:rsidRDefault="00631E45" w:rsidP="004F1408">
            <w:pPr>
              <w:pStyle w:val="c1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 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  <w:r w:rsidR="00277FB7">
              <w:rPr>
                <w:color w:val="000000"/>
              </w:rPr>
              <w:t>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68363F" w:rsidRDefault="0068363F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6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2670"/>
        <w:gridCol w:w="1066"/>
        <w:gridCol w:w="1619"/>
        <w:gridCol w:w="1422"/>
        <w:gridCol w:w="7161"/>
      </w:tblGrid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bookmarkStart w:id="3" w:name="51b18024d0595c15399f6e2b7355531cb61c2488"/>
            <w:bookmarkStart w:id="4" w:name="1"/>
            <w:bookmarkEnd w:id="3"/>
            <w:bookmarkEnd w:id="4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rStyle w:val="c24"/>
                <w:b/>
                <w:color w:val="231F20"/>
              </w:rPr>
              <w:t>Коли-</w:t>
            </w:r>
            <w:proofErr w:type="spellStart"/>
            <w:r w:rsidRPr="00F4320B">
              <w:rPr>
                <w:rStyle w:val="c24"/>
                <w:b/>
                <w:color w:val="231F20"/>
              </w:rPr>
              <w:t>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4F1408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Роль театра в культуре.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приобретают навыки, необходимые для верного сценического общения. Участвуют в этюдах для выработки выразительной сценической жестикуляции («Немое кино», «</w:t>
            </w:r>
            <w:proofErr w:type="spellStart"/>
            <w:r w:rsidRPr="004D2A01">
              <w:rPr>
                <w:color w:val="000000"/>
              </w:rPr>
              <w:t>Мультяшки-анимашки</w:t>
            </w:r>
            <w:proofErr w:type="spellEnd"/>
            <w:r w:rsidRPr="004D2A01">
              <w:rPr>
                <w:color w:val="000000"/>
              </w:rPr>
              <w:t>»)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8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На практических занятиях с помощью слов, мимики и жестов выражают благодарность,  сочувствие, обращаются за помощью. И</w:t>
            </w:r>
            <w:r w:rsidRPr="004D2A01">
              <w:rPr>
                <w:color w:val="231F20"/>
              </w:rPr>
              <w:t>гры «Маски», «Иностранец», «Прикосновения».</w:t>
            </w:r>
            <w:r>
              <w:rPr>
                <w:color w:val="231F20"/>
              </w:rPr>
              <w:t xml:space="preserve"> </w:t>
            </w:r>
            <w:r w:rsidRPr="004D2A01">
              <w:rPr>
                <w:color w:val="000000"/>
              </w:rPr>
              <w:t>Взаимодействуют в группах. На практических занятиях участвуют в спорах, дискуссиях. Обсуждают различные ситуации.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15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12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и игры одиночные – на выполнение простого задания,  на основе предлагаемых  обстоятельств, на сценическое общение к предмету. Участвуют в этюдах по картинкам.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Работа над серией мини-спектаклями.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9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34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7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2671"/>
        <w:gridCol w:w="1067"/>
        <w:gridCol w:w="1621"/>
        <w:gridCol w:w="1423"/>
        <w:gridCol w:w="7156"/>
      </w:tblGrid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5" w:name="efc14b95866cc2a2b6787396a7b7096889cf4851"/>
            <w:bookmarkStart w:id="6" w:name="2"/>
            <w:bookmarkEnd w:id="5"/>
            <w:bookmarkEnd w:id="6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rStyle w:val="c24"/>
                <w:b/>
                <w:color w:val="231F20"/>
              </w:rPr>
              <w:t>Коли-</w:t>
            </w:r>
            <w:proofErr w:type="spellStart"/>
            <w:r w:rsidRPr="00F4320B">
              <w:rPr>
                <w:rStyle w:val="c24"/>
                <w:b/>
                <w:color w:val="231F20"/>
              </w:rPr>
              <w:t>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4F1408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Роль театра в культуре.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знакомятся с древнегреческим, современным, кукольным, музыкальным, цирковым театрами. В процессе дискуссии делятся своим жизненным опытом.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7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На практических занятиях рассматриваются приемы релаксации, концентрации внимания, дыхания; снятия мышечных зажимов.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8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Работа над образами: я – предмет, я – стихия, я – животное, я – фантастическое животное, внешняя  характерность.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Работа и показ театрализованного представления.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15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 Разучивание ролей, изготовление костюмов.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277FB7" w:rsidRDefault="00277FB7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8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2671"/>
        <w:gridCol w:w="1067"/>
        <w:gridCol w:w="1621"/>
        <w:gridCol w:w="1423"/>
        <w:gridCol w:w="7156"/>
      </w:tblGrid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7" w:name="9b235e2fb596671b707dd28dbc319e3ccae03522"/>
            <w:bookmarkStart w:id="8" w:name="3"/>
            <w:bookmarkEnd w:id="7"/>
            <w:bookmarkEnd w:id="8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rStyle w:val="c24"/>
                <w:b/>
                <w:color w:val="231F20"/>
              </w:rPr>
              <w:t>Коли-</w:t>
            </w:r>
            <w:proofErr w:type="spellStart"/>
            <w:r w:rsidRPr="00F4320B">
              <w:rPr>
                <w:rStyle w:val="c24"/>
                <w:b/>
                <w:color w:val="231F20"/>
              </w:rPr>
              <w:t>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4F1408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4F1408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4F1408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4F1408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center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4F1408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Роль театра в культуре.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знакомятся с создателями  спектакля: писатель, поэт, драматург.  Театральными жанрами.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7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для развития хорошей дикции, интонации, темпа речи. Диалог, монолог.  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Основы пантомимы.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15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12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знакомятся с позами актера в пантомиме, как основное выразительное средство. Куклы-марионетки, надувные игрушки, механические куклы. Жест, маска в пантомимном действии.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Работа и показ театрализован-</w:t>
            </w:r>
            <w:proofErr w:type="spellStart"/>
            <w:r w:rsidRPr="004D2A01">
              <w:rPr>
                <w:color w:val="231F20"/>
              </w:rPr>
              <w:t>ного</w:t>
            </w:r>
            <w:proofErr w:type="spellEnd"/>
            <w:r w:rsidRPr="004D2A01">
              <w:rPr>
                <w:color w:val="231F20"/>
              </w:rPr>
              <w:t xml:space="preserve"> представления.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 Разучивание ролей, изготовление костюмов. Выступление перед учащимися и родителями.</w:t>
            </w:r>
          </w:p>
        </w:tc>
      </w:tr>
      <w:tr w:rsidR="00631E45" w:rsidRPr="008E23C4" w:rsidTr="004F1408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Pr="004D2A01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Pr="004D2A01" w:rsidRDefault="00631E45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  <w:r w:rsidRPr="004D2A01">
        <w:rPr>
          <w:b/>
          <w:bCs/>
          <w:color w:val="000000"/>
        </w:rPr>
        <w:lastRenderedPageBreak/>
        <w:t>Структура курса</w:t>
      </w:r>
    </w:p>
    <w:p w:rsidR="00631E45" w:rsidRPr="004D2A01" w:rsidRDefault="00631E45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</w:p>
    <w:tbl>
      <w:tblPr>
        <w:tblW w:w="146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2742"/>
        <w:gridCol w:w="8969"/>
        <w:gridCol w:w="1560"/>
      </w:tblGrid>
      <w:tr w:rsidR="00631E45" w:rsidRPr="008E23C4" w:rsidTr="004F1408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9" w:name="4749298cf95cdf292b55684907328e8a60cdaa69"/>
            <w:bookmarkStart w:id="10" w:name="4"/>
            <w:bookmarkEnd w:id="9"/>
            <w:bookmarkEnd w:id="10"/>
            <w:r w:rsidRPr="00F4320B">
              <w:rPr>
                <w:b/>
                <w:color w:val="231F20"/>
              </w:rPr>
              <w:t>№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Содержание раздела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4F1408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Количество часов</w:t>
            </w:r>
          </w:p>
        </w:tc>
      </w:tr>
      <w:tr w:rsidR="00631E45" w:rsidRPr="008E23C4" w:rsidTr="004F1408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1.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Роль театра в культуре.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Дети приобретают навыки, необходимые для верного сценического общения. Участвуют в этюдах для выработки выразительной сценической жестикуляции («Немое кино», «</w:t>
            </w:r>
            <w:proofErr w:type="spellStart"/>
            <w:r w:rsidRPr="004D2A01">
              <w:rPr>
                <w:color w:val="000000"/>
              </w:rPr>
              <w:t>Мультяшки-анимашки</w:t>
            </w:r>
            <w:proofErr w:type="spellEnd"/>
            <w:r w:rsidRPr="004D2A01">
              <w:rPr>
                <w:color w:val="000000"/>
              </w:rPr>
              <w:t>»). Знакомятся с древнегреческим, современным, кукольным, музыкальным, цирковым театрами. В процессе дискуссии делятся своим жизненным опытом. Знакомятся с создателями  спектакля: писатель, поэт, драматург.  Театральными жанрами.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15</w:t>
            </w:r>
          </w:p>
        </w:tc>
      </w:tr>
      <w:tr w:rsidR="00631E45" w:rsidRPr="008E23C4" w:rsidTr="004F1408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2.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Упражнения, направленные на развитие у детей чувства ритма. Образно-игровые упражнения (поезд, мотылек, бабочка). Упражнения, в основе которых содержатся абстрактные образы (огонь, солнечные блики, снег).</w:t>
            </w:r>
            <w:r w:rsidRPr="004D2A01">
              <w:rPr>
                <w:rStyle w:val="apple-converted-space"/>
                <w:color w:val="000000"/>
              </w:rPr>
              <w:t> </w:t>
            </w:r>
            <w:r w:rsidRPr="004D2A01">
              <w:rPr>
                <w:color w:val="000000"/>
                <w:u w:val="single"/>
              </w:rPr>
              <w:t>Основы актёрского мастерства.</w:t>
            </w:r>
            <w:r w:rsidRPr="004D2A01">
              <w:rPr>
                <w:b/>
                <w:bCs/>
                <w:color w:val="000000"/>
              </w:rPr>
              <w:t> </w:t>
            </w:r>
            <w:r w:rsidRPr="004D2A01">
              <w:rPr>
                <w:color w:val="000000"/>
              </w:rPr>
              <w:t>Мимика.  Театральный этюд. Язык жестов. Дикция. Интонация. Темп речи. Рифма. Ритм. Импровизация. Диалог. Монолог.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35</w:t>
            </w:r>
          </w:p>
        </w:tc>
      </w:tr>
      <w:tr w:rsidR="00631E45" w:rsidRPr="008E23C4" w:rsidTr="004F1408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и игры: превращения предмета, превращение в предмет, живой алфавит, ручеек, волна, переходы в полукруге. Игры одиночные – на выполнение простого задания,  на основе предлагаемых  обстоятельств, на сценическое общение к предмету. Дети выполняют  этюды по картинкам. На практических занятиях рассматриваются приемы релаксации, концентрации внимания, дыхания; снятия мышечных зажимов.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35</w:t>
            </w:r>
          </w:p>
        </w:tc>
      </w:tr>
      <w:tr w:rsidR="00631E45" w:rsidRPr="008E23C4" w:rsidTr="004F1408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4.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Освоение терминов.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Знакомятся с понятиями драматический, кукольный театр, спектакль, этюд, партнер, премьера, актер.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DB1EC5" w:rsidP="004F1408">
            <w:pPr>
              <w:pStyle w:val="c14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231F20"/>
              </w:rPr>
              <w:t>2</w:t>
            </w:r>
          </w:p>
        </w:tc>
      </w:tr>
      <w:tr w:rsidR="00631E45" w:rsidRPr="008E23C4" w:rsidTr="004F1408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5.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Просмотр профессионального театрального спектакля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9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Посещение театра, беседа после просмотра спектакля. Иллюстрирование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</w:t>
            </w:r>
          </w:p>
        </w:tc>
      </w:tr>
      <w:tr w:rsidR="00631E45" w:rsidRPr="008E23C4" w:rsidTr="004F1408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6.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Работа и показ театрализованного представления.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30</w:t>
            </w:r>
          </w:p>
        </w:tc>
      </w:tr>
      <w:tr w:rsidR="00631E45" w:rsidRPr="008E23C4" w:rsidTr="004F1408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7.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Основы пантомимы.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Дети  знакомятся с позами актера в пантомиме, как основное выразительное средство. Куклы-марионетки, надувные игрушки, механические куклы. Жест, маска в пантомимном действии.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15</w:t>
            </w:r>
          </w:p>
        </w:tc>
      </w:tr>
      <w:tr w:rsidR="00631E45" w:rsidRPr="008E23C4" w:rsidTr="004F1408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4F1408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rStyle w:val="c33"/>
                <w:b/>
                <w:bCs/>
                <w:color w:val="000000"/>
              </w:rPr>
              <w:t>Итого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DB1EC5" w:rsidP="004F1408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5"/>
                <w:color w:val="231F20"/>
              </w:rPr>
              <w:t>136</w:t>
            </w:r>
            <w:r w:rsidR="00631E45" w:rsidRPr="004D2A01">
              <w:rPr>
                <w:rStyle w:val="c5"/>
                <w:color w:val="231F20"/>
              </w:rPr>
              <w:t xml:space="preserve"> часов</w:t>
            </w:r>
          </w:p>
        </w:tc>
      </w:tr>
    </w:tbl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eastAsia="Lucida Sans Unicode" w:hAnsi="Times New Roman"/>
          <w:b/>
          <w:sz w:val="24"/>
          <w:szCs w:val="24"/>
          <w:lang w:eastAsia="en-US" w:bidi="en-US"/>
        </w:rPr>
      </w:pPr>
      <w:r w:rsidRPr="004D2A01">
        <w:rPr>
          <w:rFonts w:ascii="Times New Roman" w:eastAsia="Lucida Sans Unicode" w:hAnsi="Times New Roman"/>
          <w:b/>
          <w:sz w:val="24"/>
          <w:szCs w:val="24"/>
          <w:lang w:eastAsia="en-US" w:bidi="en-US"/>
        </w:rPr>
        <w:t xml:space="preserve">                               </w:t>
      </w: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E45" w:rsidRPr="00F4320B" w:rsidRDefault="00DB1EC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Содержание программы (136</w:t>
      </w:r>
      <w:r w:rsidR="00631E45" w:rsidRPr="00F4320B">
        <w:rPr>
          <w:rFonts w:ascii="Times New Roman" w:hAnsi="Times New Roman"/>
          <w:b/>
          <w:sz w:val="28"/>
          <w:szCs w:val="28"/>
        </w:rPr>
        <w:t xml:space="preserve"> часов)</w:t>
      </w:r>
    </w:p>
    <w:p w:rsidR="00631E45" w:rsidRPr="00F4320B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    Занятия в кружке ведутся по программе, включающей несколько разделов.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b/>
          <w:bCs/>
          <w:sz w:val="24"/>
          <w:szCs w:val="24"/>
        </w:rPr>
        <w:t>1 раздел</w:t>
      </w:r>
      <w:r w:rsidRPr="004D2A01"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4D2A01">
        <w:rPr>
          <w:rFonts w:ascii="Times New Roman" w:hAnsi="Times New Roman"/>
          <w:b/>
          <w:sz w:val="24"/>
          <w:szCs w:val="24"/>
        </w:rPr>
        <w:t>Роль театра в культуре ( 15 часов)</w:t>
      </w:r>
      <w:proofErr w:type="gramStart"/>
      <w:r w:rsidRPr="004D2A01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.</w:t>
      </w:r>
      <w:proofErr w:type="gramEnd"/>
      <w:r w:rsidRPr="004D2A01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631E45" w:rsidRPr="004D2A01" w:rsidRDefault="00631E45" w:rsidP="00631E45">
      <w:pPr>
        <w:spacing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На первом вводном занятии знакомство с коллективом проходит в игре «Снежный ком». Руководитель кружка знакомит ребят с программой кружка, правилами поведения на кружке, с инструкциями по охране труда.  В конце занятия - игра «Театр – экспромт»: «Колобок».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-Беседа о театре. Значение театра, его отличие от других видов искусств. Дети приобретают навыки, необходимые для верного сценического общения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4D2A01">
        <w:rPr>
          <w:rFonts w:ascii="Times New Roman" w:hAnsi="Times New Roman"/>
          <w:sz w:val="24"/>
          <w:szCs w:val="24"/>
        </w:rPr>
        <w:t>участвуют в этюдах для выработки выразительной сценической жестикуляции («Немое кино» «</w:t>
      </w:r>
      <w:proofErr w:type="spellStart"/>
      <w:r w:rsidRPr="004D2A01">
        <w:rPr>
          <w:rFonts w:ascii="Times New Roman" w:hAnsi="Times New Roman"/>
          <w:sz w:val="24"/>
          <w:szCs w:val="24"/>
        </w:rPr>
        <w:t>Мультяшки</w:t>
      </w:r>
      <w:proofErr w:type="spellEnd"/>
      <w:r w:rsidRPr="004D2A01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4D2A01">
        <w:rPr>
          <w:rFonts w:ascii="Times New Roman" w:hAnsi="Times New Roman"/>
          <w:sz w:val="24"/>
          <w:szCs w:val="24"/>
        </w:rPr>
        <w:t>анимашки</w:t>
      </w:r>
      <w:proofErr w:type="spellEnd"/>
      <w:r w:rsidRPr="004D2A01">
        <w:rPr>
          <w:rFonts w:ascii="Times New Roman" w:hAnsi="Times New Roman"/>
          <w:sz w:val="24"/>
          <w:szCs w:val="24"/>
        </w:rPr>
        <w:t>»), знакомятся с древнегреческим, современным, кукольным, музыкальным, цирковым театрами  .Знакомятся с создателями спектакля: писатель, поэт, драматург.</w:t>
      </w:r>
    </w:p>
    <w:p w:rsidR="00631E45" w:rsidRPr="004D2A01" w:rsidRDefault="00631E45" w:rsidP="00631E45">
      <w:pPr>
        <w:spacing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  </w:t>
      </w:r>
      <w:r w:rsidRPr="004D2A01">
        <w:rPr>
          <w:rFonts w:ascii="Times New Roman" w:hAnsi="Times New Roman"/>
          <w:b/>
          <w:bCs/>
          <w:sz w:val="24"/>
          <w:szCs w:val="24"/>
        </w:rPr>
        <w:t>2 раздел</w:t>
      </w:r>
      <w:r w:rsidRPr="004D2A01">
        <w:rPr>
          <w:rFonts w:ascii="Times New Roman" w:hAnsi="Times New Roman"/>
          <w:b/>
          <w:sz w:val="24"/>
          <w:szCs w:val="24"/>
        </w:rPr>
        <w:t xml:space="preserve"> Театраль</w:t>
      </w:r>
      <w:r>
        <w:rPr>
          <w:rFonts w:ascii="Times New Roman" w:hAnsi="Times New Roman"/>
          <w:b/>
          <w:sz w:val="24"/>
          <w:szCs w:val="24"/>
        </w:rPr>
        <w:t>но-исполнительская деятельность</w:t>
      </w:r>
      <w:r w:rsidRPr="00DA69A7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4D2A01">
        <w:rPr>
          <w:rFonts w:ascii="Times New Roman" w:hAnsi="Times New Roman"/>
          <w:b/>
          <w:sz w:val="24"/>
          <w:szCs w:val="24"/>
        </w:rPr>
        <w:t xml:space="preserve">( </w:t>
      </w:r>
      <w:proofErr w:type="gramEnd"/>
      <w:r w:rsidRPr="004D2A01">
        <w:rPr>
          <w:rFonts w:ascii="Times New Roman" w:hAnsi="Times New Roman"/>
          <w:b/>
          <w:sz w:val="24"/>
          <w:szCs w:val="24"/>
        </w:rPr>
        <w:t>35 часов)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4D2A01">
        <w:rPr>
          <w:rFonts w:ascii="Times New Roman" w:hAnsi="Times New Roman"/>
          <w:sz w:val="24"/>
          <w:szCs w:val="24"/>
        </w:rPr>
        <w:t>Упражнения,</w:t>
      </w:r>
      <w:r w:rsidR="00DB1EC5">
        <w:rPr>
          <w:rFonts w:ascii="Times New Roman" w:hAnsi="Times New Roman"/>
          <w:sz w:val="24"/>
          <w:szCs w:val="24"/>
        </w:rPr>
        <w:t xml:space="preserve"> </w:t>
      </w:r>
      <w:r w:rsidRPr="004D2A01">
        <w:rPr>
          <w:rFonts w:ascii="Times New Roman" w:hAnsi="Times New Roman"/>
          <w:sz w:val="24"/>
          <w:szCs w:val="24"/>
        </w:rPr>
        <w:t>направленные на  развитие у детей чувства ритма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4D2A01">
        <w:rPr>
          <w:rFonts w:ascii="Times New Roman" w:hAnsi="Times New Roman"/>
          <w:sz w:val="24"/>
          <w:szCs w:val="24"/>
        </w:rPr>
        <w:t>Образно-игровые упражнения(поезд, мотылек ,бабочка.).Упражнения, в основе которых содержатся абстрактные образы( огонь снег).Основы актерского мастерства. Мимика. Театральный этюд. Язык жестов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4D2A01">
        <w:rPr>
          <w:rFonts w:ascii="Times New Roman" w:hAnsi="Times New Roman"/>
          <w:sz w:val="24"/>
          <w:szCs w:val="24"/>
        </w:rPr>
        <w:t>Дикция. Интонация. Темп речи. Рифма. Ритм. Импровизация. Диалог. Монолог.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</w:t>
      </w:r>
    </w:p>
    <w:p w:rsidR="00631E45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t xml:space="preserve">   </w:t>
      </w:r>
      <w:r w:rsidRPr="004D2A01">
        <w:rPr>
          <w:rFonts w:ascii="Times New Roman" w:hAnsi="Times New Roman"/>
          <w:sz w:val="24"/>
          <w:szCs w:val="24"/>
        </w:rPr>
        <w:t xml:space="preserve"> </w:t>
      </w:r>
      <w:r w:rsidRPr="004D2A01">
        <w:rPr>
          <w:rFonts w:ascii="Times New Roman" w:hAnsi="Times New Roman"/>
          <w:b/>
          <w:bCs/>
          <w:sz w:val="24"/>
          <w:szCs w:val="24"/>
        </w:rPr>
        <w:t>3 раздел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D2A01">
        <w:rPr>
          <w:rFonts w:ascii="Times New Roman" w:hAnsi="Times New Roman"/>
          <w:b/>
          <w:sz w:val="24"/>
          <w:szCs w:val="24"/>
        </w:rPr>
        <w:t>Занятия сценическим искусством.(35часов)</w:t>
      </w:r>
      <w:r>
        <w:rPr>
          <w:rFonts w:ascii="Times New Roman" w:hAnsi="Times New Roman"/>
          <w:b/>
          <w:sz w:val="24"/>
          <w:szCs w:val="24"/>
        </w:rPr>
        <w:t>.</w:t>
      </w:r>
      <w:r w:rsidRPr="004D2A01">
        <w:rPr>
          <w:rFonts w:ascii="Times New Roman" w:hAnsi="Times New Roman"/>
          <w:b/>
          <w:sz w:val="24"/>
          <w:szCs w:val="24"/>
        </w:rPr>
        <w:t xml:space="preserve"> 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4D2A01">
        <w:rPr>
          <w:rFonts w:ascii="Times New Roman" w:hAnsi="Times New Roman"/>
          <w:sz w:val="24"/>
          <w:szCs w:val="24"/>
        </w:rPr>
        <w:t>Упражнения и игры: превращения предмета превращение в предмет, живой алфавит, ручеек, волна.</w:t>
      </w:r>
      <w:r w:rsidR="00DB1EC5">
        <w:rPr>
          <w:rFonts w:ascii="Times New Roman" w:hAnsi="Times New Roman"/>
          <w:sz w:val="24"/>
          <w:szCs w:val="24"/>
        </w:rPr>
        <w:t xml:space="preserve"> </w:t>
      </w:r>
      <w:r w:rsidRPr="004D2A01">
        <w:rPr>
          <w:rFonts w:ascii="Times New Roman" w:hAnsi="Times New Roman"/>
          <w:sz w:val="24"/>
          <w:szCs w:val="24"/>
        </w:rPr>
        <w:t>Игры одиночные Дети выполняют этюды по картинкам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4D2A01">
        <w:rPr>
          <w:rFonts w:ascii="Times New Roman" w:hAnsi="Times New Roman"/>
          <w:sz w:val="24"/>
          <w:szCs w:val="24"/>
        </w:rPr>
        <w:t>На практических занятиях рассматриваются приемы релаксации. Концентрации внимания, дыхания.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  </w:t>
      </w:r>
      <w:r w:rsidRPr="004D2A01">
        <w:rPr>
          <w:rFonts w:ascii="Times New Roman" w:hAnsi="Times New Roman"/>
          <w:b/>
          <w:bCs/>
          <w:sz w:val="24"/>
          <w:szCs w:val="24"/>
        </w:rPr>
        <w:t>4 раздел</w:t>
      </w:r>
      <w:r>
        <w:rPr>
          <w:rFonts w:ascii="Times New Roman" w:hAnsi="Times New Roman"/>
          <w:b/>
          <w:sz w:val="24"/>
          <w:szCs w:val="24"/>
        </w:rPr>
        <w:t xml:space="preserve">  Освоение терминов</w:t>
      </w:r>
      <w:r w:rsidRPr="00DA69A7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(</w:t>
      </w:r>
      <w:r w:rsidRPr="004D2A01">
        <w:rPr>
          <w:rFonts w:ascii="Times New Roman" w:hAnsi="Times New Roman"/>
          <w:b/>
          <w:sz w:val="24"/>
          <w:szCs w:val="24"/>
        </w:rPr>
        <w:t>1час)</w:t>
      </w:r>
      <w:r>
        <w:rPr>
          <w:rFonts w:ascii="Times New Roman" w:hAnsi="Times New Roman"/>
          <w:b/>
          <w:sz w:val="24"/>
          <w:szCs w:val="24"/>
        </w:rPr>
        <w:t>.</w:t>
      </w:r>
      <w:r w:rsidRPr="004D2A01">
        <w:rPr>
          <w:rFonts w:ascii="Times New Roman" w:hAnsi="Times New Roman"/>
          <w:b/>
          <w:sz w:val="24"/>
          <w:szCs w:val="24"/>
        </w:rPr>
        <w:t xml:space="preserve">  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4D2A01">
        <w:rPr>
          <w:rFonts w:ascii="Times New Roman" w:hAnsi="Times New Roman"/>
          <w:sz w:val="24"/>
          <w:szCs w:val="24"/>
        </w:rPr>
        <w:t>Знакомятся с понятиями : драматический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4D2A01">
        <w:rPr>
          <w:rFonts w:ascii="Times New Roman" w:hAnsi="Times New Roman"/>
          <w:sz w:val="24"/>
          <w:szCs w:val="24"/>
        </w:rPr>
        <w:t>кукольный театр, спектакль, этюд, партнер, премьера, актер.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</w:p>
    <w:p w:rsid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</w:t>
      </w:r>
      <w:r w:rsidRPr="004D2A01">
        <w:rPr>
          <w:rFonts w:ascii="Times New Roman" w:hAnsi="Times New Roman"/>
          <w:b/>
          <w:bCs/>
          <w:sz w:val="24"/>
          <w:szCs w:val="24"/>
        </w:rPr>
        <w:t>5 раздел</w:t>
      </w:r>
      <w:r w:rsidRPr="004D2A01">
        <w:rPr>
          <w:rFonts w:ascii="Times New Roman" w:hAnsi="Times New Roman"/>
          <w:b/>
          <w:sz w:val="24"/>
          <w:szCs w:val="24"/>
        </w:rPr>
        <w:t xml:space="preserve"> Просмотр профессионального театрального спектакля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D2A01">
        <w:rPr>
          <w:rFonts w:ascii="Times New Roman" w:hAnsi="Times New Roman"/>
          <w:b/>
          <w:sz w:val="24"/>
          <w:szCs w:val="24"/>
        </w:rPr>
        <w:t>(3 часа).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Посещение театра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4D2A01">
        <w:rPr>
          <w:rFonts w:ascii="Times New Roman" w:hAnsi="Times New Roman"/>
          <w:sz w:val="24"/>
          <w:szCs w:val="24"/>
        </w:rPr>
        <w:t>беседа после просмотра спектакля .Иллюстрирование.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t xml:space="preserve">     </w:t>
      </w:r>
      <w:r w:rsidRPr="004D2A01">
        <w:rPr>
          <w:rFonts w:ascii="Times New Roman" w:hAnsi="Times New Roman"/>
          <w:sz w:val="24"/>
          <w:szCs w:val="24"/>
        </w:rPr>
        <w:t xml:space="preserve"> </w:t>
      </w:r>
      <w:r w:rsidRPr="004D2A01">
        <w:rPr>
          <w:rFonts w:ascii="Times New Roman" w:hAnsi="Times New Roman"/>
          <w:b/>
          <w:bCs/>
          <w:sz w:val="24"/>
          <w:szCs w:val="24"/>
        </w:rPr>
        <w:t>6 раздел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D2A0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D2A01">
        <w:rPr>
          <w:rFonts w:ascii="Times New Roman" w:hAnsi="Times New Roman"/>
          <w:b/>
          <w:sz w:val="24"/>
          <w:szCs w:val="24"/>
        </w:rPr>
        <w:t>Работа над спектаклем (пьесой, сказкой) (30 часов)</w:t>
      </w:r>
      <w:r w:rsidRPr="004D2A0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D2A01">
        <w:rPr>
          <w:rFonts w:ascii="Times New Roman" w:hAnsi="Times New Roman"/>
          <w:sz w:val="24"/>
          <w:szCs w:val="24"/>
        </w:rPr>
        <w:t xml:space="preserve"> базируется на авторских пьесах и включает в себя знакомство с пьесой, сказкой, работу над спектаклем – от этюдов к рождению спектакля. </w:t>
      </w:r>
      <w:r w:rsidRPr="004D2A01">
        <w:rPr>
          <w:rFonts w:ascii="Times New Roman" w:hAnsi="Times New Roman"/>
          <w:b/>
          <w:sz w:val="24"/>
          <w:szCs w:val="24"/>
        </w:rPr>
        <w:t>Показ спектакля.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     Задачи учителя. Учить сочинять этюды по сказкам, басням; развивать навыки действий с воображаемыми предметами; учить находить ключевые слова в отдельных фразах и предложениях и выделять их голосом; 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т.д.); пополнять словарный запас, образный строй речи.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  </w:t>
      </w:r>
      <w:r w:rsidRPr="004D2A01">
        <w:rPr>
          <w:rFonts w:ascii="Times New Roman" w:hAnsi="Times New Roman"/>
          <w:b/>
          <w:bCs/>
          <w:sz w:val="24"/>
          <w:szCs w:val="24"/>
        </w:rPr>
        <w:t>7 раздел</w:t>
      </w:r>
      <w:r>
        <w:rPr>
          <w:rFonts w:ascii="Times New Roman" w:hAnsi="Times New Roman"/>
          <w:b/>
          <w:sz w:val="24"/>
          <w:szCs w:val="24"/>
        </w:rPr>
        <w:t xml:space="preserve">  Основы пантомимы</w:t>
      </w:r>
      <w:r w:rsidRPr="004D2A01">
        <w:rPr>
          <w:rFonts w:ascii="Times New Roman" w:hAnsi="Times New Roman"/>
          <w:b/>
          <w:sz w:val="24"/>
          <w:szCs w:val="24"/>
        </w:rPr>
        <w:t xml:space="preserve"> (15часов)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t xml:space="preserve"> </w:t>
      </w:r>
      <w:r w:rsidRPr="004D2A01">
        <w:rPr>
          <w:rFonts w:ascii="Times New Roman" w:hAnsi="Times New Roman"/>
          <w:sz w:val="24"/>
          <w:szCs w:val="24"/>
        </w:rPr>
        <w:t>Дети знакомятся с позами актера в пантомиме, как основное выразительное  средство.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2A01">
        <w:rPr>
          <w:rFonts w:ascii="Times New Roman" w:hAnsi="Times New Roman"/>
          <w:sz w:val="24"/>
          <w:szCs w:val="24"/>
        </w:rPr>
        <w:t>Жест, маска пантомимном действии.</w:t>
      </w:r>
    </w:p>
    <w:p w:rsidR="00631E45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Pr="004D2A01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lastRenderedPageBreak/>
        <w:t xml:space="preserve"> Календарно-тематическое планирование кружка </w:t>
      </w:r>
      <w:r w:rsidR="00DB1EC5">
        <w:rPr>
          <w:rFonts w:ascii="Times New Roman" w:hAnsi="Times New Roman"/>
          <w:b/>
          <w:sz w:val="24"/>
          <w:szCs w:val="24"/>
        </w:rPr>
        <w:t xml:space="preserve">  5 </w:t>
      </w:r>
      <w:r w:rsidRPr="004D2A01">
        <w:rPr>
          <w:rFonts w:ascii="Times New Roman" w:hAnsi="Times New Roman"/>
          <w:b/>
          <w:sz w:val="24"/>
          <w:szCs w:val="24"/>
        </w:rPr>
        <w:t>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127"/>
        <w:gridCol w:w="3969"/>
        <w:gridCol w:w="850"/>
        <w:gridCol w:w="1985"/>
        <w:gridCol w:w="2268"/>
        <w:gridCol w:w="1417"/>
        <w:gridCol w:w="1701"/>
      </w:tblGrid>
      <w:tr w:rsidR="00631E45" w:rsidRPr="008E23C4" w:rsidTr="00DB1EC5">
        <w:tc>
          <w:tcPr>
            <w:tcW w:w="851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127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</w:t>
            </w:r>
            <w:proofErr w:type="spellEnd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-во</w:t>
            </w:r>
            <w:proofErr w:type="gramEnd"/>
          </w:p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2268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417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Задачи и особенности занятий в театральном кружке, коллективе. Игр</w:t>
            </w:r>
            <w:r w:rsidR="00DB1EC5">
              <w:rPr>
                <w:rFonts w:ascii="Times New Roman" w:hAnsi="Times New Roman"/>
                <w:sz w:val="24"/>
                <w:szCs w:val="24"/>
              </w:rPr>
              <w:t>а «Театр – экспромт»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знакомство, сплочение коллектива.</w:t>
            </w:r>
          </w:p>
        </w:tc>
        <w:tc>
          <w:tcPr>
            <w:tcW w:w="1417" w:type="dxa"/>
          </w:tcPr>
          <w:p w:rsidR="0068363F" w:rsidRPr="008E23C4" w:rsidRDefault="0068363F" w:rsidP="004F140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«экспромт»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Здравствуй, театр!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Дать детям возможность окунуться в мир фантазии и воображения. Познакомить с понятием «театр».</w:t>
            </w:r>
          </w:p>
          <w:p w:rsidR="00631E45" w:rsidRPr="008E23C4" w:rsidRDefault="00DB1EC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театрами </w:t>
            </w:r>
            <w:r w:rsidR="00631E45" w:rsidRPr="008E23C4">
              <w:rPr>
                <w:rFonts w:ascii="Times New Roman" w:hAnsi="Times New Roman"/>
                <w:sz w:val="24"/>
                <w:szCs w:val="24"/>
              </w:rPr>
              <w:t xml:space="preserve"> (презентация).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417" w:type="dxa"/>
          </w:tcPr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использование Интернет-ресурсов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eastAsia="Times New Roman" w:cs="Times New Roman"/>
                <w:color w:val="auto"/>
              </w:rPr>
              <w:t xml:space="preserve"> Театральная игра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сочинять небольшие рассказы и сказки, подбирать простейшие рифмы.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правилами поведения на сцене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«рифма»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2127" w:type="dxa"/>
          </w:tcPr>
          <w:p w:rsidR="00631E45" w:rsidRPr="008E23C4" w:rsidRDefault="00DB1EC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Репетиция  сказки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темпом, громкостью, мимикой на основе  игр: «Репортаж с соревнований по гребле»</w:t>
            </w:r>
            <w:proofErr w:type="gramStart"/>
            <w:r w:rsidRPr="008E23C4">
              <w:rPr>
                <w:rFonts w:ascii="Times New Roman" w:hAnsi="Times New Roman"/>
                <w:sz w:val="24"/>
                <w:szCs w:val="24"/>
              </w:rPr>
              <w:t>,«</w:t>
            </w:r>
            <w:proofErr w:type="gram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Шайба в воротах»,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«Разбилась любимая мамина чашка».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В мире пословиц.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пословицы. Инсценировка пословиц. Игра-миниатюра с пословицами «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Объяснялки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Виды театрального искусства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Рассказать детям в доступной форме о видах театрального искусства.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дикции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 xml:space="preserve">). Произнесение скороговорок по очереди с разным темпом и силой </w:t>
            </w:r>
            <w:r w:rsidRPr="004D2A01">
              <w:rPr>
                <w:rFonts w:cs="Times New Roman"/>
                <w:color w:val="auto"/>
              </w:rPr>
              <w:lastRenderedPageBreak/>
              <w:t>звука, с разными интонациями.</w:t>
            </w:r>
          </w:p>
          <w:p w:rsidR="00631E45" w:rsidRDefault="00DB1EC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сказки</w:t>
            </w:r>
            <w:r w:rsidR="00631E45" w:rsidRPr="008E23C4">
              <w:rPr>
                <w:rFonts w:ascii="Times New Roman" w:hAnsi="Times New Roman"/>
                <w:sz w:val="24"/>
                <w:szCs w:val="24"/>
              </w:rPr>
              <w:t>. Инсценирование понравившихся диалогов.</w:t>
            </w:r>
          </w:p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 - ресурсы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поведения в театре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Познакомить детей с правилами поведения в театре</w:t>
            </w:r>
          </w:p>
          <w:p w:rsidR="00631E45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</w:t>
            </w:r>
          </w:p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диалога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Театральная азбука.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«Сказка, сказка, приходи». 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1417" w:type="dxa"/>
          </w:tcPr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2127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Инсценирование русских народных сказок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выбор русской народной сказки, распределение ролей, диалоги героев.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1417" w:type="dxa"/>
          </w:tcPr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Подбор музыкальных произведений к знакомым сказкам</w:t>
            </w:r>
          </w:p>
        </w:tc>
        <w:tc>
          <w:tcPr>
            <w:tcW w:w="1417" w:type="dxa"/>
          </w:tcPr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19-21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Инсценирование  народных  сказок о животных.</w:t>
            </w:r>
          </w:p>
          <w:p w:rsidR="00631E45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Кукольный театр. Постановка с использованием кукол.  </w:t>
            </w:r>
          </w:p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Знакомство с  содержанием, выбор сказки,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Фронтальная работа, словесные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с текстом сказки:            распределение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ролей, репетиции с пальчиковыми куклами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Отработка умения работать с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пальчиковыми куклами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127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Чтение в лицах стихов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1417" w:type="dxa"/>
          </w:tcPr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1417" w:type="dxa"/>
          </w:tcPr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Что такое пантомима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24-27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Постановка сказ</w:t>
            </w:r>
            <w:r w:rsidR="00DB1EC5">
              <w:rPr>
                <w:rFonts w:ascii="Times New Roman" w:hAnsi="Times New Roman"/>
                <w:sz w:val="24"/>
                <w:szCs w:val="24"/>
              </w:rPr>
              <w:t>ки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417" w:type="dxa"/>
          </w:tcPr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2127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Культура и техника речи</w:t>
            </w:r>
          </w:p>
          <w:p w:rsidR="00631E45" w:rsidRPr="004D2A01" w:rsidRDefault="00DB1EC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>
              <w:rPr>
                <w:rFonts w:cs="Times New Roman"/>
                <w:color w:val="auto"/>
              </w:rPr>
              <w:t xml:space="preserve">Инсценирование сказки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68363F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 сказки,  распределение ролей, диалоги героев, репетиции, показ</w:t>
            </w:r>
            <w:r w:rsidR="006836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127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Ритмопластика </w:t>
            </w:r>
          </w:p>
        </w:tc>
        <w:tc>
          <w:tcPr>
            <w:tcW w:w="3969" w:type="dxa"/>
          </w:tcPr>
          <w:p w:rsidR="00631E45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созданием образов животных с помощью жестов и мимики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30-32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</w:t>
            </w:r>
            <w:r w:rsidR="00DB1EC5">
              <w:rPr>
                <w:rFonts w:ascii="Times New Roman" w:hAnsi="Times New Roman"/>
                <w:sz w:val="24"/>
                <w:szCs w:val="24"/>
              </w:rPr>
              <w:t xml:space="preserve">вание сказок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Чтение сказок, распределение ролей, репетиции и показ 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127" w:type="dxa"/>
          </w:tcPr>
          <w:p w:rsidR="00631E45" w:rsidRPr="008E23C4" w:rsidRDefault="00631E45" w:rsidP="004F1408">
            <w:pPr>
              <w:widowControl w:val="0"/>
              <w:suppressAutoHyphens/>
              <w:spacing w:before="100" w:beforeAutospacing="1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Заключительное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занятие.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Подведение итогов обучения,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обсуждение и анализ успехов каждого воспитанника.  Отчёт, показ любимых инсценировок.</w:t>
            </w:r>
          </w:p>
        </w:tc>
        <w:tc>
          <w:tcPr>
            <w:tcW w:w="850" w:type="dxa"/>
          </w:tcPr>
          <w:p w:rsidR="00631E45" w:rsidRPr="008E23C4" w:rsidRDefault="00DB1EC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Фронтальная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работа. Словесные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«Капустник» -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показ любимых инсценировок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Просмотр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фото и видеозаписи выступлений детей в течении года</w:t>
            </w:r>
          </w:p>
        </w:tc>
      </w:tr>
      <w:tr w:rsidR="00631E45" w:rsidRPr="008E23C4" w:rsidTr="00DB1EC5">
        <w:tc>
          <w:tcPr>
            <w:tcW w:w="8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  <w:r w:rsidR="00DB1EC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  <w:sectPr w:rsidR="00631E45" w:rsidRPr="004D2A01" w:rsidSect="00DB1EC5">
          <w:pgSz w:w="16838" w:h="11906" w:orient="landscape"/>
          <w:pgMar w:top="284" w:right="284" w:bottom="284" w:left="851" w:header="709" w:footer="709" w:gutter="0"/>
          <w:cols w:space="708"/>
          <w:docGrid w:linePitch="360"/>
        </w:sect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t xml:space="preserve"> Календарно-тематическое планирование кружка </w:t>
      </w:r>
      <w:r w:rsidR="00DB1EC5">
        <w:rPr>
          <w:rFonts w:ascii="Times New Roman" w:hAnsi="Times New Roman"/>
          <w:b/>
          <w:sz w:val="24"/>
          <w:szCs w:val="24"/>
        </w:rPr>
        <w:t xml:space="preserve">  6 </w:t>
      </w:r>
      <w:r w:rsidRPr="004D2A01">
        <w:rPr>
          <w:rFonts w:ascii="Times New Roman" w:hAnsi="Times New Roman"/>
          <w:b/>
          <w:sz w:val="24"/>
          <w:szCs w:val="24"/>
        </w:rPr>
        <w:t>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5573" w:type="dxa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424"/>
        <w:gridCol w:w="3969"/>
        <w:gridCol w:w="850"/>
        <w:gridCol w:w="1985"/>
        <w:gridCol w:w="2268"/>
        <w:gridCol w:w="1417"/>
        <w:gridCol w:w="1701"/>
      </w:tblGrid>
      <w:tr w:rsidR="00631E45" w:rsidRPr="008E23C4" w:rsidTr="004F1408">
        <w:tc>
          <w:tcPr>
            <w:tcW w:w="959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424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</w:t>
            </w:r>
            <w:proofErr w:type="spellEnd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-во</w:t>
            </w:r>
            <w:proofErr w:type="gramEnd"/>
          </w:p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2268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417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Задачи и особенности занятий в театральном кружке, коллективе. Игр</w:t>
            </w:r>
            <w:r w:rsidR="00DB1EC5">
              <w:rPr>
                <w:rFonts w:ascii="Times New Roman" w:hAnsi="Times New Roman"/>
                <w:sz w:val="24"/>
                <w:szCs w:val="24"/>
              </w:rPr>
              <w:t>а «Театр – экспромт»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Беседа, игра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Решение организационных вопросов.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Здравствуй, театр!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Дать детям возможность окунуться в мир фантазии и воображения. Повторить  понятие «театр».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театрами (презентация).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Возможно использование Интернет-ресурсов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eastAsia="Times New Roman" w:cs="Times New Roman"/>
                <w:color w:val="auto"/>
              </w:rPr>
              <w:t xml:space="preserve"> Роль театра в культуре.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сочинять небольшие рассказы и сказки, подбирать простейшие рифмы.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правилами поведения на сцене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«рифма»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Репетиция  сказки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темпом, громкостью, мимикой на основе  игр: «Репортаж с соревнований по гребле»</w:t>
            </w:r>
            <w:proofErr w:type="gramStart"/>
            <w:r w:rsidRPr="008E23C4">
              <w:rPr>
                <w:rFonts w:ascii="Times New Roman" w:hAnsi="Times New Roman"/>
                <w:sz w:val="24"/>
                <w:szCs w:val="24"/>
              </w:rPr>
              <w:t>,«</w:t>
            </w:r>
            <w:proofErr w:type="gram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Шайба в воротах»,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«Разбилась любимая мамина чашка».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1417" w:type="dxa"/>
          </w:tcPr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В мире пословиц.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пословицы. Инсценировка пословиц. Игра-миниатюра с пословицами «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Объяснялки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Виды театрального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искусства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lastRenderedPageBreak/>
              <w:t xml:space="preserve">Рассказать детям в доступной форме </w:t>
            </w:r>
            <w:r w:rsidRPr="004D2A01">
              <w:rPr>
                <w:rFonts w:cs="Times New Roman"/>
                <w:color w:val="auto"/>
              </w:rPr>
              <w:lastRenderedPageBreak/>
              <w:t>о видах театрального искусства.</w:t>
            </w:r>
          </w:p>
          <w:p w:rsidR="00631E45" w:rsidRPr="00DB1EC5" w:rsidRDefault="00631E45" w:rsidP="00DB1EC5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дикции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>). Произнесение скороговорок по очереди с разным темпом и силой звука, с разными интонациями.</w:t>
            </w:r>
            <w:r w:rsidRPr="008E23C4">
              <w:t xml:space="preserve"> Инсценирование понравившихся диалогов.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Словесные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формы работы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Презентация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«Виды театрального искусства»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Интернет -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ресурсы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поведения в театре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Познакомить детей с правилами поведения в театре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диалога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Театральная азбука.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«Маски». 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Инсценирование сказк</w:t>
            </w:r>
            <w:r w:rsidR="00DB1EC5">
              <w:rPr>
                <w:rFonts w:cs="Times New Roman"/>
                <w:color w:val="auto"/>
              </w:rPr>
              <w:t xml:space="preserve">и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 распределение ролей, диалоги героев.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Основы театральной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культуры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lastRenderedPageBreak/>
              <w:t xml:space="preserve">Театр - искусство коллективное, спектакль - результат творческого </w:t>
            </w:r>
            <w:r w:rsidRPr="004D2A01">
              <w:rPr>
                <w:rFonts w:cs="Times New Roman"/>
                <w:color w:val="auto"/>
              </w:rPr>
              <w:lastRenderedPageBreak/>
              <w:t>труда многих людей различных профессий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Групповая работа,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поисковые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Подбор музыкальных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произведений к знакомым сказкам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19-21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Инсценирование  народных  сказок о животных.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Постановка с использованием кукол. 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сказки,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с текстом сказки:            распределение ролей, репетиции с пальчиковыми куклами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умения работать с пальчиковыми куклами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Чтение в лицах стихов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Что такое пантомима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24-27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Постановка сказки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Культура и техника речи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Инсценирование сказки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Знакомство с  содержанием сказки, 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Ритмопластика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созданием образов животных с помощью жестов и мимики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30-33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</w:t>
            </w:r>
            <w:r w:rsidR="00DB1EC5">
              <w:rPr>
                <w:rFonts w:ascii="Times New Roman" w:hAnsi="Times New Roman"/>
                <w:sz w:val="24"/>
                <w:szCs w:val="24"/>
              </w:rPr>
              <w:t xml:space="preserve">нирование сказок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Чтение сказок, распределение ролей, репетиции и показ 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widowControl w:val="0"/>
              <w:suppressAutoHyphens/>
              <w:spacing w:before="100" w:beforeAutospacing="1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Заключительное занятие.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Подведение итогов обучения, обсуждение и анализ успехов каждого воспитанника.  Отчёт, показ любимых инсценировок.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«Капустник» - показ любимых инсценировок</w:t>
            </w: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фото и видеозаписи выступлений детей в течении года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4F1408" w:rsidRDefault="004F1408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lastRenderedPageBreak/>
        <w:t xml:space="preserve"> Календарно-тематическое планирование </w:t>
      </w:r>
      <w:r w:rsidR="00DB1EC5">
        <w:rPr>
          <w:rFonts w:ascii="Times New Roman" w:hAnsi="Times New Roman"/>
          <w:b/>
          <w:sz w:val="24"/>
          <w:szCs w:val="24"/>
        </w:rPr>
        <w:t xml:space="preserve">  7 </w:t>
      </w:r>
      <w:r w:rsidRPr="004D2A01">
        <w:rPr>
          <w:rFonts w:ascii="Times New Roman" w:hAnsi="Times New Roman"/>
          <w:b/>
          <w:sz w:val="24"/>
          <w:szCs w:val="24"/>
        </w:rPr>
        <w:t>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5573" w:type="dxa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424"/>
        <w:gridCol w:w="3969"/>
        <w:gridCol w:w="850"/>
        <w:gridCol w:w="1985"/>
        <w:gridCol w:w="1984"/>
        <w:gridCol w:w="1701"/>
        <w:gridCol w:w="1701"/>
      </w:tblGrid>
      <w:tr w:rsidR="00631E45" w:rsidRPr="008E23C4" w:rsidTr="004F1408">
        <w:tc>
          <w:tcPr>
            <w:tcW w:w="959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424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</w:t>
            </w:r>
            <w:proofErr w:type="spellEnd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-во</w:t>
            </w:r>
            <w:proofErr w:type="gramEnd"/>
          </w:p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1984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701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Задачи и особенности занятий в театральном кружке, коллективе. Игр</w:t>
            </w:r>
            <w:r w:rsidR="00DB1EC5">
              <w:rPr>
                <w:rFonts w:ascii="Times New Roman" w:hAnsi="Times New Roman"/>
                <w:sz w:val="24"/>
                <w:szCs w:val="24"/>
              </w:rPr>
              <w:t>а «Театр – экспромт»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Беседа, игра, дискуссия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Решение организационных вопросов.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Здравствуй, театр!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Дать детям возможность окунуться в мир фантазии и воображения. Повторить  понятие «театр».</w:t>
            </w:r>
          </w:p>
          <w:p w:rsidR="00631E45" w:rsidRPr="008E23C4" w:rsidRDefault="00DB1EC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театрами </w:t>
            </w:r>
            <w:r w:rsidR="00631E45" w:rsidRPr="008E23C4">
              <w:rPr>
                <w:rFonts w:ascii="Times New Roman" w:hAnsi="Times New Roman"/>
                <w:sz w:val="24"/>
                <w:szCs w:val="24"/>
              </w:rPr>
              <w:t xml:space="preserve"> (презентация).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Возможно использование Интернет-ресурсов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eastAsia="Times New Roman" w:cs="Times New Roman"/>
                <w:color w:val="auto"/>
              </w:rPr>
              <w:t xml:space="preserve"> Роль театра в культуре.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древнегреческим ,современным ,кукольным, музыкальным ,цирковым театрами.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дискуссия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различными видами театров. Делятся своим жизненным опытом.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Репетиция  сказки «Бременские музыканты»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темпом, громкостью, мимикой на основе  игр: «Репортаж с соревнований по гребле»</w:t>
            </w:r>
            <w:proofErr w:type="gramStart"/>
            <w:r w:rsidRPr="008E23C4">
              <w:rPr>
                <w:rFonts w:ascii="Times New Roman" w:hAnsi="Times New Roman"/>
                <w:sz w:val="24"/>
                <w:szCs w:val="24"/>
              </w:rPr>
              <w:t>,«</w:t>
            </w:r>
            <w:proofErr w:type="gram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Шайба в воротах»,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«Разбилась любимая мамина чашка».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В мире пословиц.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пословицы. Инсценировка пословиц. Игра-миниатюра с пословицами «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Объяснялки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1701" w:type="dxa"/>
          </w:tcPr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Виды театрального искусства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Рассказать детям в доступной форме о видах театрального искусства.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дикции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 xml:space="preserve">). Произнесение скороговорок по </w:t>
            </w:r>
            <w:r w:rsidRPr="004D2A01">
              <w:rPr>
                <w:rFonts w:cs="Times New Roman"/>
                <w:color w:val="auto"/>
              </w:rPr>
              <w:lastRenderedPageBreak/>
              <w:t>очереди с разным темпом и силой звука, с разными интонациями.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Инсценирование понравившихся диалогов.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 - ресурсы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поведения в театре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Познакомить детей с правилами поведения в театре</w:t>
            </w:r>
          </w:p>
          <w:p w:rsidR="00631E45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</w:t>
            </w:r>
          </w:p>
          <w:p w:rsidR="00DB1EC5" w:rsidRPr="008E23C4" w:rsidRDefault="00DB1EC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диалога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Театральная азбука.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«Маски». 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</w:t>
            </w:r>
            <w:r w:rsidR="00DB1EC5">
              <w:rPr>
                <w:rFonts w:cs="Times New Roman"/>
                <w:color w:val="auto"/>
              </w:rPr>
              <w:t xml:space="preserve">нирование сказки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 распределение ролей, диалоги героев.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Театр - искусство коллективное, спектакль - результат творческого труда многих людей различных </w:t>
            </w:r>
            <w:r w:rsidRPr="004D2A01">
              <w:rPr>
                <w:rFonts w:cs="Times New Roman"/>
                <w:color w:val="auto"/>
              </w:rPr>
              <w:lastRenderedPageBreak/>
              <w:t>профессий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Групповая работа, поисковые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методы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Подбор музыкальных произведений к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знакомым сказкам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19-21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Инсценирование  народных  сказок о животных.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Постановка с использованием кукол. 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сказки,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с текстом сказки:            распределение ролей, репетиции с пальчиковыми куклами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умения работать с пальчиковыми куклами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Чтение в лицах стихов русских поэтов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Что такое пантомима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24-27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</w:t>
            </w:r>
            <w:r w:rsidR="00DB1EC5">
              <w:rPr>
                <w:rFonts w:ascii="Times New Roman" w:hAnsi="Times New Roman"/>
                <w:sz w:val="24"/>
                <w:szCs w:val="24"/>
              </w:rPr>
              <w:t xml:space="preserve">остановка сказки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Культура и техника речи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</w:t>
            </w:r>
            <w:r w:rsidR="00DB1EC5">
              <w:rPr>
                <w:rFonts w:cs="Times New Roman"/>
                <w:color w:val="auto"/>
              </w:rPr>
              <w:t xml:space="preserve">ирование сказки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Знакомство с  содержанием сказки, 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Ритмопластика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1984" w:type="dxa"/>
          </w:tcPr>
          <w:p w:rsidR="00631E45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созданием образов животных с помощью жестов и мимики</w:t>
            </w:r>
          </w:p>
          <w:p w:rsidR="0068363F" w:rsidRPr="008E23C4" w:rsidRDefault="0068363F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30-33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</w:t>
            </w:r>
            <w:r w:rsidR="00A828FE">
              <w:rPr>
                <w:rFonts w:ascii="Times New Roman" w:hAnsi="Times New Roman"/>
                <w:sz w:val="24"/>
                <w:szCs w:val="24"/>
              </w:rPr>
              <w:t xml:space="preserve">сценирование сказок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Чтение сказок, распределение ролей, репетиции и показ 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                 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widowControl w:val="0"/>
              <w:suppressAutoHyphens/>
              <w:spacing w:before="100" w:beforeAutospacing="1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Заключительное занятие.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Подведение итогов обучения, обсуждение и анализ успехов каждого воспитанника.  Отчёт, показ любимых инсценировок.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«Капустник» - показ любимых инсценировок</w:t>
            </w: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фото и видеозаписи выступлений детей в течении года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828FE" w:rsidRPr="004D2A01" w:rsidRDefault="00A828FE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t xml:space="preserve"> Календарно-тематическое планирование </w:t>
      </w:r>
      <w:r w:rsidR="00A828FE">
        <w:rPr>
          <w:rFonts w:ascii="Times New Roman" w:hAnsi="Times New Roman"/>
          <w:b/>
          <w:sz w:val="24"/>
          <w:szCs w:val="24"/>
        </w:rPr>
        <w:t xml:space="preserve"> 8</w:t>
      </w:r>
      <w:r w:rsidRPr="004D2A01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5573" w:type="dxa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424"/>
        <w:gridCol w:w="3969"/>
        <w:gridCol w:w="850"/>
        <w:gridCol w:w="1985"/>
        <w:gridCol w:w="2551"/>
        <w:gridCol w:w="1134"/>
        <w:gridCol w:w="1701"/>
      </w:tblGrid>
      <w:tr w:rsidR="00631E45" w:rsidRPr="008E23C4" w:rsidTr="004F1408">
        <w:tc>
          <w:tcPr>
            <w:tcW w:w="959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424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</w:t>
            </w:r>
            <w:proofErr w:type="spellEnd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-во</w:t>
            </w:r>
            <w:proofErr w:type="gramEnd"/>
          </w:p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2551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134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31E45" w:rsidRPr="008E23C4" w:rsidRDefault="00631E45" w:rsidP="004F1408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Создатели спектакля: писатель, поэт, драматург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 знакомятся с создателями  спектакля: писатель, поэт, драматург.  Театральными жанрами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Беседа, игра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Решение организационных вопросов.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Создатели спектакля: писатель, поэт, драматург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 знакомятся с создателями  спектакля: писатель, поэт, драматург.  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Возможно использование Интернет-ресурсов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eastAsia="Times New Roman" w:cs="Times New Roman"/>
                <w:color w:val="auto"/>
              </w:rPr>
              <w:t xml:space="preserve"> </w:t>
            </w:r>
            <w:r w:rsidRPr="004D2A01">
              <w:rPr>
                <w:rFonts w:cs="Times New Roman"/>
              </w:rPr>
              <w:t>Театральные жанры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театральными жанрами. Учимся строить диалог с партнером на заданную тему.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правилами поведения на сцене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«рифма»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Язык жестов.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 w:rsidR="00A828FE">
              <w:rPr>
                <w:rFonts w:ascii="Times New Roman" w:hAnsi="Times New Roman"/>
                <w:sz w:val="24"/>
                <w:szCs w:val="24"/>
              </w:rPr>
              <w:t>над темпом, громкостью, мимикой</w:t>
            </w:r>
            <w:r w:rsidRPr="008E23C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6-9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</w:rPr>
              <w:t>Дикция. Упражнения для развития хорошей дикции.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Разучиваем пословицы. Инсценировка пословиц. 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Интонация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contextualSpacing/>
              <w:jc w:val="both"/>
              <w:rPr>
                <w:rFonts w:cs="Times New Roman"/>
                <w:color w:val="auto"/>
              </w:rPr>
            </w:pP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интонации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>). Произнесение скороговорок по очереди с разным темпом и силой звука, с разными интонациями.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 - ресурсы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12-13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Темп речи. Рифма.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Ритм.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</w:rPr>
              <w:lastRenderedPageBreak/>
              <w:t xml:space="preserve">Учимся сочинять небольшие </w:t>
            </w:r>
            <w:r w:rsidRPr="004D2A01">
              <w:rPr>
                <w:rFonts w:cs="Times New Roman"/>
              </w:rPr>
              <w:lastRenderedPageBreak/>
              <w:t>рассказы и сказки, подбирать простейшие рифмы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Электронная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презентация «Правила поведения в театре»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Правила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диалога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Искусство декламации.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Скороговорки. Считалки.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Импровизация.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17-19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Инсценирование спектакля по басне</w:t>
            </w:r>
            <w:r w:rsidR="00A828FE">
              <w:rPr>
                <w:rFonts w:cs="Times New Roman"/>
                <w:color w:val="auto"/>
              </w:rPr>
              <w:t xml:space="preserve"> И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 распределение ролей, диалоги героев.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20-22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спектаклем по ба</w:t>
            </w:r>
            <w:r w:rsidR="00A828FE">
              <w:rPr>
                <w:rFonts w:ascii="Times New Roman" w:hAnsi="Times New Roman"/>
                <w:sz w:val="24"/>
                <w:szCs w:val="24"/>
              </w:rPr>
              <w:t xml:space="preserve">сне 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969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Подбор музыкальных произведений к знакомым сказкам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Посещение театра кукол «Сказка».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с текстом сказки:            распределение ролей, репетиции с пальчиковыми куклами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умения работать с пальчиковыми куклами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Чтение в лицах стихов  русских поэтов.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Игры на развитие образного 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Групповая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работа. Методы поисковые, наглядные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Разучиваем игры-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пантомимы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Что такое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пантомима</w:t>
            </w: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27-30</w:t>
            </w: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Работа над спектаклем по сказке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31-33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Работа над сказкой 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631E45" w:rsidRPr="004D2A01" w:rsidRDefault="00631E45" w:rsidP="004F1408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 сказки,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424" w:type="dxa"/>
          </w:tcPr>
          <w:p w:rsidR="00631E45" w:rsidRPr="004D2A01" w:rsidRDefault="00631E45" w:rsidP="004F1408">
            <w:pPr>
              <w:pStyle w:val="ae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Заключительное занятие.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созданием образов животных с помощью жестов и мимики</w:t>
            </w: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4F1408">
        <w:tc>
          <w:tcPr>
            <w:tcW w:w="95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4F1408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E846D5" w:rsidRPr="00192A9F" w:rsidRDefault="00E846D5" w:rsidP="00192A9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E846D5" w:rsidRPr="00192A9F" w:rsidSect="00277FB7">
      <w:pgSz w:w="16838" w:h="11906" w:orient="landscape"/>
      <w:pgMar w:top="1134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NewtonCSanPin-Regular">
    <w:altName w:val="Times New Roman"/>
    <w:charset w:val="CC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5pt;height:11.5pt" o:bullet="t">
        <v:imagedata r:id="rId1" o:title="BD14578_"/>
      </v:shape>
    </w:pict>
  </w:numPicBullet>
  <w:abstractNum w:abstractNumId="0">
    <w:nsid w:val="02E64D8C"/>
    <w:multiLevelType w:val="hybridMultilevel"/>
    <w:tmpl w:val="860E61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366166"/>
    <w:multiLevelType w:val="hybridMultilevel"/>
    <w:tmpl w:val="C504C27C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2">
    <w:nsid w:val="0AF206B1"/>
    <w:multiLevelType w:val="multilevel"/>
    <w:tmpl w:val="BA0E6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3741EC"/>
    <w:multiLevelType w:val="multilevel"/>
    <w:tmpl w:val="7FA2D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850467"/>
    <w:multiLevelType w:val="multilevel"/>
    <w:tmpl w:val="454E5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6C4158"/>
    <w:multiLevelType w:val="hybridMultilevel"/>
    <w:tmpl w:val="165284CC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6">
    <w:nsid w:val="15227420"/>
    <w:multiLevelType w:val="multilevel"/>
    <w:tmpl w:val="A7063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C6596B"/>
    <w:multiLevelType w:val="hybridMultilevel"/>
    <w:tmpl w:val="550CFDF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7FE16B4"/>
    <w:multiLevelType w:val="hybridMultilevel"/>
    <w:tmpl w:val="7C321A6E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9">
    <w:nsid w:val="183C7555"/>
    <w:multiLevelType w:val="hybridMultilevel"/>
    <w:tmpl w:val="17DEE102"/>
    <w:lvl w:ilvl="0" w:tplc="818AEB50">
      <w:start w:val="7"/>
      <w:numFmt w:val="decimal"/>
      <w:lvlText w:val="%1."/>
      <w:lvlJc w:val="left"/>
      <w:pPr>
        <w:tabs>
          <w:tab w:val="num" w:pos="-111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95F1830"/>
    <w:multiLevelType w:val="multilevel"/>
    <w:tmpl w:val="456CC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5156E7"/>
    <w:multiLevelType w:val="hybridMultilevel"/>
    <w:tmpl w:val="4718D43C"/>
    <w:lvl w:ilvl="0" w:tplc="A0BE395A">
      <w:start w:val="1"/>
      <w:numFmt w:val="decimal"/>
      <w:lvlText w:val="%1."/>
      <w:lvlJc w:val="left"/>
      <w:pPr>
        <w:tabs>
          <w:tab w:val="num" w:pos="-111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6D57F3A"/>
    <w:multiLevelType w:val="hybridMultilevel"/>
    <w:tmpl w:val="D9A8B4B6"/>
    <w:lvl w:ilvl="0" w:tplc="3FA40C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A11076E"/>
    <w:multiLevelType w:val="multilevel"/>
    <w:tmpl w:val="58A65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303CF5"/>
    <w:multiLevelType w:val="multilevel"/>
    <w:tmpl w:val="A378B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F643A65"/>
    <w:multiLevelType w:val="hybridMultilevel"/>
    <w:tmpl w:val="152C987C"/>
    <w:lvl w:ilvl="0" w:tplc="CBFAD8FE">
      <w:start w:val="1"/>
      <w:numFmt w:val="decimal"/>
      <w:lvlText w:val="%1."/>
      <w:lvlJc w:val="left"/>
      <w:pPr>
        <w:ind w:left="50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6">
    <w:nsid w:val="30806B22"/>
    <w:multiLevelType w:val="multilevel"/>
    <w:tmpl w:val="927C3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08C2B74"/>
    <w:multiLevelType w:val="multilevel"/>
    <w:tmpl w:val="6E321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2691D3E"/>
    <w:multiLevelType w:val="multilevel"/>
    <w:tmpl w:val="100E6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F7372C"/>
    <w:multiLevelType w:val="multilevel"/>
    <w:tmpl w:val="C9CE6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71E3DD5"/>
    <w:multiLevelType w:val="hybridMultilevel"/>
    <w:tmpl w:val="B8C63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CE239B"/>
    <w:multiLevelType w:val="hybridMultilevel"/>
    <w:tmpl w:val="23189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E60ADD"/>
    <w:multiLevelType w:val="hybridMultilevel"/>
    <w:tmpl w:val="CF7A140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>
    <w:nsid w:val="3AAA5923"/>
    <w:multiLevelType w:val="hybridMultilevel"/>
    <w:tmpl w:val="99248A2E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4">
    <w:nsid w:val="4228293B"/>
    <w:multiLevelType w:val="hybridMultilevel"/>
    <w:tmpl w:val="4E8CBF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7B77958"/>
    <w:multiLevelType w:val="hybridMultilevel"/>
    <w:tmpl w:val="F4866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651CD3"/>
    <w:multiLevelType w:val="hybridMultilevel"/>
    <w:tmpl w:val="17C40FFE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27">
    <w:nsid w:val="4A073496"/>
    <w:multiLevelType w:val="multilevel"/>
    <w:tmpl w:val="36083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226A8F"/>
    <w:multiLevelType w:val="hybridMultilevel"/>
    <w:tmpl w:val="8AFC8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AC701C"/>
    <w:multiLevelType w:val="multilevel"/>
    <w:tmpl w:val="619AA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1EB7D11"/>
    <w:multiLevelType w:val="hybridMultilevel"/>
    <w:tmpl w:val="6F70B3E6"/>
    <w:lvl w:ilvl="0" w:tplc="3F843600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1">
    <w:nsid w:val="527E7592"/>
    <w:multiLevelType w:val="multilevel"/>
    <w:tmpl w:val="50484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56A0B9A"/>
    <w:multiLevelType w:val="multilevel"/>
    <w:tmpl w:val="AB9E5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7FA6889"/>
    <w:multiLevelType w:val="hybridMultilevel"/>
    <w:tmpl w:val="233AB280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34">
    <w:nsid w:val="588A5D77"/>
    <w:multiLevelType w:val="hybridMultilevel"/>
    <w:tmpl w:val="F536A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B71457D"/>
    <w:multiLevelType w:val="hybridMultilevel"/>
    <w:tmpl w:val="3C54AF0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B884492"/>
    <w:multiLevelType w:val="hybridMultilevel"/>
    <w:tmpl w:val="ACD635D4"/>
    <w:lvl w:ilvl="0" w:tplc="FFFFFFFF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37">
    <w:nsid w:val="5C945D3E"/>
    <w:multiLevelType w:val="hybridMultilevel"/>
    <w:tmpl w:val="95DC9C9E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>
    <w:nsid w:val="602120DB"/>
    <w:multiLevelType w:val="hybridMultilevel"/>
    <w:tmpl w:val="3D9E46E0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39">
    <w:nsid w:val="64D9378B"/>
    <w:multiLevelType w:val="hybridMultilevel"/>
    <w:tmpl w:val="671E5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59723AA"/>
    <w:multiLevelType w:val="multilevel"/>
    <w:tmpl w:val="BE30D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84A1E89"/>
    <w:multiLevelType w:val="hybridMultilevel"/>
    <w:tmpl w:val="5DFAA1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B0458D9"/>
    <w:multiLevelType w:val="hybridMultilevel"/>
    <w:tmpl w:val="8FE23D7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3">
    <w:nsid w:val="6B277AF6"/>
    <w:multiLevelType w:val="hybridMultilevel"/>
    <w:tmpl w:val="C99E26DE"/>
    <w:lvl w:ilvl="0" w:tplc="041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3BB224F"/>
    <w:multiLevelType w:val="hybridMultilevel"/>
    <w:tmpl w:val="0776B5EA"/>
    <w:lvl w:ilvl="0" w:tplc="0419000D">
      <w:start w:val="1"/>
      <w:numFmt w:val="bullet"/>
      <w:lvlText w:val="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5">
    <w:nsid w:val="7EF722FF"/>
    <w:multiLevelType w:val="multilevel"/>
    <w:tmpl w:val="70AC1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2"/>
  </w:num>
  <w:num w:numId="6">
    <w:abstractNumId w:val="37"/>
  </w:num>
  <w:num w:numId="7">
    <w:abstractNumId w:val="19"/>
  </w:num>
  <w:num w:numId="8">
    <w:abstractNumId w:val="17"/>
  </w:num>
  <w:num w:numId="9">
    <w:abstractNumId w:val="31"/>
  </w:num>
  <w:num w:numId="10">
    <w:abstractNumId w:val="32"/>
  </w:num>
  <w:num w:numId="11">
    <w:abstractNumId w:val="16"/>
  </w:num>
  <w:num w:numId="12">
    <w:abstractNumId w:val="10"/>
  </w:num>
  <w:num w:numId="13">
    <w:abstractNumId w:val="13"/>
  </w:num>
  <w:num w:numId="14">
    <w:abstractNumId w:val="3"/>
  </w:num>
  <w:num w:numId="15">
    <w:abstractNumId w:val="14"/>
  </w:num>
  <w:num w:numId="16">
    <w:abstractNumId w:val="27"/>
  </w:num>
  <w:num w:numId="17">
    <w:abstractNumId w:val="45"/>
  </w:num>
  <w:num w:numId="18">
    <w:abstractNumId w:val="18"/>
  </w:num>
  <w:num w:numId="19">
    <w:abstractNumId w:val="40"/>
  </w:num>
  <w:num w:numId="20">
    <w:abstractNumId w:val="6"/>
  </w:num>
  <w:num w:numId="21">
    <w:abstractNumId w:val="4"/>
  </w:num>
  <w:num w:numId="2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</w:num>
  <w:num w:numId="24">
    <w:abstractNumId w:val="11"/>
  </w:num>
  <w:num w:numId="25">
    <w:abstractNumId w:val="23"/>
  </w:num>
  <w:num w:numId="26">
    <w:abstractNumId w:val="22"/>
  </w:num>
  <w:num w:numId="27">
    <w:abstractNumId w:val="30"/>
  </w:num>
  <w:num w:numId="28">
    <w:abstractNumId w:val="44"/>
  </w:num>
  <w:num w:numId="29">
    <w:abstractNumId w:val="2"/>
  </w:num>
  <w:num w:numId="30">
    <w:abstractNumId w:val="7"/>
  </w:num>
  <w:num w:numId="31">
    <w:abstractNumId w:val="36"/>
  </w:num>
  <w:num w:numId="32">
    <w:abstractNumId w:val="28"/>
  </w:num>
  <w:num w:numId="33">
    <w:abstractNumId w:val="39"/>
  </w:num>
  <w:num w:numId="34">
    <w:abstractNumId w:val="21"/>
  </w:num>
  <w:num w:numId="35">
    <w:abstractNumId w:val="34"/>
  </w:num>
  <w:num w:numId="36">
    <w:abstractNumId w:val="25"/>
  </w:num>
  <w:num w:numId="37">
    <w:abstractNumId w:val="20"/>
  </w:num>
  <w:num w:numId="38">
    <w:abstractNumId w:val="0"/>
  </w:num>
  <w:num w:numId="39">
    <w:abstractNumId w:val="12"/>
  </w:num>
  <w:num w:numId="40">
    <w:abstractNumId w:val="33"/>
  </w:num>
  <w:num w:numId="41">
    <w:abstractNumId w:val="38"/>
  </w:num>
  <w:num w:numId="42">
    <w:abstractNumId w:val="8"/>
  </w:num>
  <w:num w:numId="43">
    <w:abstractNumId w:val="5"/>
  </w:num>
  <w:num w:numId="44">
    <w:abstractNumId w:val="1"/>
  </w:num>
  <w:num w:numId="45">
    <w:abstractNumId w:val="26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92A9F"/>
    <w:rsid w:val="00192A9F"/>
    <w:rsid w:val="00277FB7"/>
    <w:rsid w:val="004F1408"/>
    <w:rsid w:val="00611928"/>
    <w:rsid w:val="00631E45"/>
    <w:rsid w:val="0068363F"/>
    <w:rsid w:val="00A828FE"/>
    <w:rsid w:val="00B22686"/>
    <w:rsid w:val="00DB1EC5"/>
    <w:rsid w:val="00E84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C95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31E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1E45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92A9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192A9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5">
    <w:name w:val="List Paragraph"/>
    <w:basedOn w:val="a"/>
    <w:link w:val="a6"/>
    <w:qFormat/>
    <w:rsid w:val="00192A9F"/>
    <w:pPr>
      <w:suppressAutoHyphens/>
      <w:ind w:left="720"/>
      <w:contextualSpacing/>
    </w:pPr>
    <w:rPr>
      <w:rFonts w:ascii="Calibri" w:eastAsia="Calibri" w:hAnsi="Calibri" w:cs="Calibri"/>
      <w:lang w:eastAsia="ar-SA"/>
    </w:rPr>
  </w:style>
  <w:style w:type="character" w:customStyle="1" w:styleId="a6">
    <w:name w:val="Абзац списка Знак"/>
    <w:link w:val="a5"/>
    <w:locked/>
    <w:rsid w:val="00192A9F"/>
    <w:rPr>
      <w:rFonts w:ascii="Calibri" w:eastAsia="Calibri" w:hAnsi="Calibri" w:cs="Calibri"/>
      <w:lang w:eastAsia="ar-SA"/>
    </w:rPr>
  </w:style>
  <w:style w:type="paragraph" w:styleId="a7">
    <w:name w:val="Normal (Web)"/>
    <w:basedOn w:val="a"/>
    <w:unhideWhenUsed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Основной текст 21"/>
    <w:basedOn w:val="a"/>
    <w:rsid w:val="00631E45"/>
    <w:pPr>
      <w:suppressAutoHyphens/>
      <w:spacing w:after="0" w:line="100" w:lineRule="atLeast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a8">
    <w:name w:val="Body Text"/>
    <w:basedOn w:val="a"/>
    <w:link w:val="a9"/>
    <w:rsid w:val="00631E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631E45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 Indent"/>
    <w:basedOn w:val="a"/>
    <w:link w:val="ab"/>
    <w:semiHidden/>
    <w:unhideWhenUsed/>
    <w:rsid w:val="00631E45"/>
    <w:pPr>
      <w:spacing w:after="120"/>
      <w:ind w:left="283"/>
    </w:pPr>
    <w:rPr>
      <w:rFonts w:ascii="Calibri" w:eastAsia="Times New Roman" w:hAnsi="Calibri" w:cs="Times New Roman"/>
      <w:sz w:val="20"/>
      <w:szCs w:val="20"/>
    </w:rPr>
  </w:style>
  <w:style w:type="character" w:customStyle="1" w:styleId="ab">
    <w:name w:val="Основной текст с отступом Знак"/>
    <w:basedOn w:val="a0"/>
    <w:link w:val="aa"/>
    <w:semiHidden/>
    <w:rsid w:val="00631E45"/>
    <w:rPr>
      <w:rFonts w:ascii="Calibri" w:eastAsia="Times New Roman" w:hAnsi="Calibri" w:cs="Times New Roman"/>
      <w:sz w:val="20"/>
      <w:szCs w:val="20"/>
    </w:rPr>
  </w:style>
  <w:style w:type="character" w:customStyle="1" w:styleId="apple-converted-space">
    <w:name w:val="apple-converted-space"/>
    <w:basedOn w:val="a0"/>
    <w:rsid w:val="00631E45"/>
  </w:style>
  <w:style w:type="character" w:customStyle="1" w:styleId="c5">
    <w:name w:val="c5"/>
    <w:basedOn w:val="a0"/>
    <w:rsid w:val="00631E45"/>
  </w:style>
  <w:style w:type="character" w:customStyle="1" w:styleId="c33">
    <w:name w:val="c33"/>
    <w:basedOn w:val="a0"/>
    <w:rsid w:val="00631E45"/>
  </w:style>
  <w:style w:type="paragraph" w:customStyle="1" w:styleId="c15">
    <w:name w:val="c15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4">
    <w:name w:val="c24"/>
    <w:basedOn w:val="a0"/>
    <w:rsid w:val="00631E45"/>
  </w:style>
  <w:style w:type="paragraph" w:customStyle="1" w:styleId="c9">
    <w:name w:val="c9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2">
    <w:name w:val="c42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31E4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60">
    <w:name w:val="Заголовок 6 Знак"/>
    <w:basedOn w:val="a0"/>
    <w:link w:val="6"/>
    <w:uiPriority w:val="9"/>
    <w:semiHidden/>
    <w:rsid w:val="00631E45"/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styleId="ac">
    <w:name w:val="Strong"/>
    <w:uiPriority w:val="22"/>
    <w:qFormat/>
    <w:rsid w:val="00631E45"/>
    <w:rPr>
      <w:b/>
      <w:bCs/>
    </w:rPr>
  </w:style>
  <w:style w:type="paragraph" w:customStyle="1" w:styleId="style4">
    <w:name w:val="style4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d">
    <w:name w:val="Emphasis"/>
    <w:uiPriority w:val="20"/>
    <w:qFormat/>
    <w:rsid w:val="00631E45"/>
    <w:rPr>
      <w:i/>
      <w:iCs/>
    </w:rPr>
  </w:style>
  <w:style w:type="paragraph" w:customStyle="1" w:styleId="Osnova">
    <w:name w:val="Osnova"/>
    <w:basedOn w:val="a"/>
    <w:rsid w:val="00631E45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/>
    </w:rPr>
  </w:style>
  <w:style w:type="character" w:customStyle="1" w:styleId="Zag11">
    <w:name w:val="Zag_11"/>
    <w:uiPriority w:val="99"/>
    <w:rsid w:val="00631E45"/>
  </w:style>
  <w:style w:type="paragraph" w:customStyle="1" w:styleId="ae">
    <w:name w:val="Содержимое таблицы"/>
    <w:basedOn w:val="a"/>
    <w:rsid w:val="00631E45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character" w:customStyle="1" w:styleId="FontStyle22">
    <w:name w:val="Font Style22"/>
    <w:rsid w:val="00631E45"/>
    <w:rPr>
      <w:rFonts w:ascii="Times New Roman" w:hAnsi="Times New Roman" w:cs="Times New Roman"/>
      <w:sz w:val="22"/>
      <w:szCs w:val="22"/>
    </w:rPr>
  </w:style>
  <w:style w:type="character" w:customStyle="1" w:styleId="FontStyle23">
    <w:name w:val="Font Style23"/>
    <w:rsid w:val="00631E4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5">
    <w:name w:val="Font Style25"/>
    <w:rsid w:val="00631E45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c3">
    <w:name w:val="c3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631E45"/>
  </w:style>
  <w:style w:type="character" w:customStyle="1" w:styleId="c2">
    <w:name w:val="c2"/>
    <w:basedOn w:val="a0"/>
    <w:rsid w:val="00631E45"/>
  </w:style>
  <w:style w:type="paragraph" w:styleId="af">
    <w:name w:val="header"/>
    <w:basedOn w:val="a"/>
    <w:link w:val="af0"/>
    <w:uiPriority w:val="99"/>
    <w:semiHidden/>
    <w:unhideWhenUsed/>
    <w:rsid w:val="00631E45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631E45"/>
    <w:rPr>
      <w:rFonts w:ascii="Calibri" w:eastAsia="Times New Roman" w:hAnsi="Calibri" w:cs="Times New Roman"/>
    </w:rPr>
  </w:style>
  <w:style w:type="paragraph" w:styleId="af1">
    <w:name w:val="footer"/>
    <w:basedOn w:val="a"/>
    <w:link w:val="af2"/>
    <w:uiPriority w:val="99"/>
    <w:semiHidden/>
    <w:unhideWhenUsed/>
    <w:rsid w:val="00631E45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2">
    <w:name w:val="Нижний колонтитул Знак"/>
    <w:basedOn w:val="a0"/>
    <w:link w:val="af1"/>
    <w:uiPriority w:val="99"/>
    <w:semiHidden/>
    <w:rsid w:val="00631E45"/>
    <w:rPr>
      <w:rFonts w:ascii="Calibri" w:eastAsia="Times New Roman" w:hAnsi="Calibri" w:cs="Times New Roman"/>
    </w:rPr>
  </w:style>
  <w:style w:type="paragraph" w:styleId="af3">
    <w:name w:val="Balloon Text"/>
    <w:basedOn w:val="a"/>
    <w:link w:val="af4"/>
    <w:uiPriority w:val="99"/>
    <w:semiHidden/>
    <w:unhideWhenUsed/>
    <w:rsid w:val="00631E45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631E45"/>
    <w:rPr>
      <w:rFonts w:ascii="Tahoma" w:eastAsia="Times New Roman" w:hAnsi="Tahoma" w:cs="Times New Roman"/>
      <w:sz w:val="16"/>
      <w:szCs w:val="16"/>
    </w:rPr>
  </w:style>
  <w:style w:type="character" w:customStyle="1" w:styleId="a4">
    <w:name w:val="Без интервала Знак"/>
    <w:link w:val="a3"/>
    <w:uiPriority w:val="1"/>
    <w:locked/>
    <w:rsid w:val="00631E4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6243</Words>
  <Characters>35591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Оценка</dc:creator>
  <cp:lastModifiedBy>NADJA</cp:lastModifiedBy>
  <cp:revision>2</cp:revision>
  <dcterms:created xsi:type="dcterms:W3CDTF">2023-01-13T14:58:00Z</dcterms:created>
  <dcterms:modified xsi:type="dcterms:W3CDTF">2023-01-13T14:58:00Z</dcterms:modified>
</cp:coreProperties>
</file>